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5B1D" w14:textId="77777777" w:rsidR="008C1E9E" w:rsidRPr="008D25ED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40"/>
          <w:szCs w:val="40"/>
        </w:rPr>
      </w:pPr>
      <w:r w:rsidRPr="008D25ED">
        <w:rPr>
          <w:rFonts w:asciiTheme="majorHAnsi" w:eastAsia="Times New Roman" w:hAnsiTheme="majorHAnsi" w:cstheme="majorHAnsi"/>
          <w:sz w:val="40"/>
          <w:szCs w:val="40"/>
        </w:rPr>
        <w:t>AGENDA</w:t>
      </w:r>
    </w:p>
    <w:p w14:paraId="3EBA4C77" w14:textId="77777777" w:rsidR="008C1E9E" w:rsidRPr="008D25ED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0"/>
        </w:rPr>
      </w:pPr>
      <w:r w:rsidRPr="008D25ED">
        <w:rPr>
          <w:rFonts w:asciiTheme="majorHAnsi" w:eastAsia="Times New Roman" w:hAnsiTheme="majorHAnsi" w:cstheme="majorHAnsi"/>
          <w:sz w:val="28"/>
          <w:szCs w:val="20"/>
        </w:rPr>
        <w:t>MADDOCK SCHOOL DISTRICT #9</w:t>
      </w:r>
    </w:p>
    <w:p w14:paraId="0C143E69" w14:textId="06C9238B" w:rsidR="008C1E9E" w:rsidRPr="00461906" w:rsidRDefault="008C1E9E" w:rsidP="008C1E9E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8"/>
          <w:szCs w:val="20"/>
        </w:rPr>
      </w:pPr>
      <w:r w:rsidRPr="008D25ED">
        <w:rPr>
          <w:rFonts w:asciiTheme="majorHAnsi" w:eastAsia="Times New Roman" w:hAnsiTheme="majorHAnsi" w:cstheme="majorHAnsi"/>
          <w:sz w:val="28"/>
          <w:szCs w:val="20"/>
        </w:rPr>
        <w:t>Regular Meeting…</w:t>
      </w:r>
      <w:r>
        <w:rPr>
          <w:rFonts w:asciiTheme="majorHAnsi" w:eastAsia="Times New Roman" w:hAnsiTheme="majorHAnsi" w:cstheme="majorHAnsi"/>
          <w:sz w:val="28"/>
          <w:szCs w:val="20"/>
        </w:rPr>
        <w:t xml:space="preserve">Wednesday </w:t>
      </w:r>
      <w:r w:rsidR="00BE0AF2">
        <w:rPr>
          <w:rFonts w:asciiTheme="majorHAnsi" w:eastAsia="Times New Roman" w:hAnsiTheme="majorHAnsi" w:cstheme="majorHAnsi"/>
          <w:sz w:val="28"/>
          <w:szCs w:val="20"/>
        </w:rPr>
        <w:t xml:space="preserve">July </w:t>
      </w:r>
      <w:r>
        <w:rPr>
          <w:rFonts w:asciiTheme="majorHAnsi" w:eastAsia="Times New Roman" w:hAnsiTheme="majorHAnsi" w:cstheme="majorHAnsi"/>
          <w:sz w:val="28"/>
          <w:szCs w:val="20"/>
        </w:rPr>
        <w:t>15</w:t>
      </w:r>
      <w:r w:rsidRPr="008D25ED">
        <w:rPr>
          <w:rFonts w:asciiTheme="majorHAnsi" w:eastAsia="Times New Roman" w:hAnsiTheme="majorHAnsi" w:cstheme="majorHAnsi"/>
          <w:sz w:val="28"/>
          <w:szCs w:val="20"/>
        </w:rPr>
        <w:t>th, 202</w:t>
      </w:r>
      <w:r>
        <w:rPr>
          <w:rFonts w:asciiTheme="majorHAnsi" w:eastAsia="Times New Roman" w:hAnsiTheme="majorHAnsi" w:cstheme="majorHAnsi"/>
          <w:sz w:val="28"/>
          <w:szCs w:val="20"/>
        </w:rPr>
        <w:t>6</w:t>
      </w:r>
      <w:r w:rsidRPr="008D25ED">
        <w:rPr>
          <w:rFonts w:asciiTheme="majorHAnsi" w:eastAsia="Times New Roman" w:hAnsiTheme="majorHAnsi" w:cstheme="majorHAnsi"/>
          <w:sz w:val="28"/>
          <w:szCs w:val="20"/>
        </w:rPr>
        <w:t xml:space="preserve"> 7:00 A</w:t>
      </w:r>
      <w:r>
        <w:rPr>
          <w:rFonts w:asciiTheme="majorHAnsi" w:eastAsia="Times New Roman" w:hAnsiTheme="majorHAnsi" w:cstheme="majorHAnsi"/>
          <w:sz w:val="28"/>
          <w:szCs w:val="20"/>
        </w:rPr>
        <w:t>M</w:t>
      </w:r>
    </w:p>
    <w:p w14:paraId="7FAAF910" w14:textId="77777777" w:rsidR="008C1E9E" w:rsidRPr="0030356F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The schools belong to the citizens of the District, and their involvement in major decisions </w:t>
      </w:r>
    </w:p>
    <w:p w14:paraId="5D21E07C" w14:textId="77777777" w:rsidR="008C1E9E" w:rsidRPr="0030356F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affecting the District is proper and can be a valuable form of assistance to the Board. </w:t>
      </w:r>
    </w:p>
    <w:p w14:paraId="77ADD0AE" w14:textId="77777777" w:rsidR="008C1E9E" w:rsidRPr="0030356F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14:paraId="622BA908" w14:textId="77777777" w:rsidR="008C1E9E" w:rsidRPr="0030356F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>Board meetings are business meetings held in public - not public forums. Guidelines have been</w:t>
      </w:r>
    </w:p>
    <w:p w14:paraId="400081A1" w14:textId="77777777" w:rsidR="008C1E9E" w:rsidRPr="0030356F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established so that public input is orderly, productive, and so that special interest groups are </w:t>
      </w:r>
    </w:p>
    <w:p w14:paraId="6E79E2A4" w14:textId="77777777" w:rsidR="008C1E9E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>not allowed to dominate the proceedings of the Board.</w:t>
      </w:r>
    </w:p>
    <w:p w14:paraId="54F88FA9" w14:textId="77777777" w:rsidR="008C1E9E" w:rsidRPr="00461906" w:rsidRDefault="008C1E9E" w:rsidP="008C1E9E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14:paraId="5EAC1764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CALL TO ORDER - APPROVE AGENDA</w:t>
      </w:r>
    </w:p>
    <w:p w14:paraId="0B0A3EBC" w14:textId="77777777" w:rsidR="008C1E9E" w:rsidRPr="00461906" w:rsidRDefault="008C1E9E" w:rsidP="008C1E9E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231558E3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CONSENT AGENDA</w:t>
      </w:r>
    </w:p>
    <w:p w14:paraId="04FFC4D9" w14:textId="77777777" w:rsidR="008C1E9E" w:rsidRPr="00461906" w:rsidRDefault="008C1E9E" w:rsidP="008C1E9E">
      <w:pPr>
        <w:numPr>
          <w:ilvl w:val="1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Approve Minutes </w:t>
      </w:r>
    </w:p>
    <w:p w14:paraId="632F7E24" w14:textId="77777777" w:rsidR="008C1E9E" w:rsidRPr="00461906" w:rsidRDefault="008C1E9E" w:rsidP="008C1E9E">
      <w:pPr>
        <w:numPr>
          <w:ilvl w:val="1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Approve General Fund Bills June </w:t>
      </w:r>
    </w:p>
    <w:p w14:paraId="30070598" w14:textId="77777777" w:rsidR="008C1E9E" w:rsidRPr="00461906" w:rsidRDefault="008C1E9E" w:rsidP="008C1E9E">
      <w:pPr>
        <w:numPr>
          <w:ilvl w:val="1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Approve Financial Reports June </w:t>
      </w:r>
    </w:p>
    <w:p w14:paraId="186E5BE2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PUBLIC COMMENT</w:t>
      </w:r>
    </w:p>
    <w:p w14:paraId="5CC7A166" w14:textId="77777777" w:rsidR="008C1E9E" w:rsidRPr="00461906" w:rsidRDefault="008C1E9E" w:rsidP="008C1E9E">
      <w:p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7187BE03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REORGANIZE THE BOARD</w:t>
      </w:r>
    </w:p>
    <w:p w14:paraId="7F9171DF" w14:textId="77777777" w:rsidR="008C1E9E" w:rsidRPr="00517159" w:rsidRDefault="008C1E9E" w:rsidP="008C1E9E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09CA70BA" w14:textId="77777777" w:rsidR="008C1E9E" w:rsidRPr="00461906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Oath of Office (</w:t>
      </w:r>
      <w:r>
        <w:rPr>
          <w:rFonts w:asciiTheme="majorHAnsi" w:eastAsia="Times New Roman" w:hAnsiTheme="majorHAnsi" w:cstheme="majorHAnsi"/>
          <w:sz w:val="20"/>
          <w:szCs w:val="20"/>
        </w:rPr>
        <w:t>Paul Rice and Jordan Smith</w:t>
      </w: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) </w:t>
      </w:r>
    </w:p>
    <w:p w14:paraId="365334A9" w14:textId="77777777" w:rsidR="008C1E9E" w:rsidRPr="00461906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Superintendent assumes chair </w:t>
      </w:r>
    </w:p>
    <w:p w14:paraId="31180DDD" w14:textId="77777777" w:rsidR="008C1E9E" w:rsidRPr="00461906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Election of President</w:t>
      </w:r>
    </w:p>
    <w:p w14:paraId="02D8A24B" w14:textId="77777777" w:rsidR="008C1E9E" w:rsidRPr="00461906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Election of Vice</w:t>
      </w:r>
    </w:p>
    <w:p w14:paraId="4BD6C3E7" w14:textId="77777777" w:rsidR="008C1E9E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Appoint Members to Committees </w:t>
      </w:r>
    </w:p>
    <w:p w14:paraId="7D708026" w14:textId="68529D20" w:rsidR="008F27A2" w:rsidRDefault="008F27A2" w:rsidP="008F27A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OLD BUSINESS</w:t>
      </w:r>
    </w:p>
    <w:p w14:paraId="1DB12485" w14:textId="3949AF54" w:rsidR="008F27A2" w:rsidRPr="00461906" w:rsidRDefault="008F27A2" w:rsidP="008F27A2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Official Bank</w:t>
      </w:r>
    </w:p>
    <w:p w14:paraId="092658A7" w14:textId="77777777" w:rsidR="008C1E9E" w:rsidRPr="00461906" w:rsidRDefault="008C1E9E" w:rsidP="008C1E9E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1F23C015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NEW BUSINESS</w:t>
      </w:r>
    </w:p>
    <w:p w14:paraId="398CAF0F" w14:textId="77777777" w:rsidR="008C1E9E" w:rsidRPr="00461906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Authorize Superintendent as Administrator for Federal Programs</w:t>
      </w:r>
    </w:p>
    <w:p w14:paraId="4AFDE409" w14:textId="24267ED9" w:rsidR="008C1E9E" w:rsidRPr="008F27A2" w:rsidRDefault="008C1E9E" w:rsidP="008F27A2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Official Newspaper</w:t>
      </w:r>
    </w:p>
    <w:p w14:paraId="09221C8B" w14:textId="77777777" w:rsidR="008C1E9E" w:rsidRPr="00517159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Continuation of Flexible Benefits- HM and Aflac</w:t>
      </w:r>
    </w:p>
    <w:p w14:paraId="7CADA9DA" w14:textId="77777777" w:rsidR="008C1E9E" w:rsidRPr="00517159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Pupil Membership</w:t>
      </w:r>
    </w:p>
    <w:p w14:paraId="2D5A1A97" w14:textId="73DD09D8" w:rsidR="008C1E9E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Policies GP 4, 5,6 and Annual Work Plan</w:t>
      </w:r>
    </w:p>
    <w:p w14:paraId="3F2BDBF6" w14:textId="77777777" w:rsidR="008C1E9E" w:rsidRDefault="008C1E9E" w:rsidP="008C1E9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Meal Prices </w:t>
      </w:r>
    </w:p>
    <w:p w14:paraId="14653F11" w14:textId="77777777" w:rsidR="008F27A2" w:rsidRPr="005F0AE7" w:rsidRDefault="008F27A2" w:rsidP="005F0AE7">
      <w:pPr>
        <w:spacing w:after="0" w:line="240" w:lineRule="auto"/>
        <w:ind w:left="1080"/>
        <w:rPr>
          <w:rFonts w:asciiTheme="majorHAnsi" w:eastAsia="Times New Roman" w:hAnsiTheme="majorHAnsi" w:cstheme="majorHAnsi"/>
          <w:sz w:val="20"/>
          <w:szCs w:val="20"/>
        </w:rPr>
      </w:pPr>
    </w:p>
    <w:p w14:paraId="10A24336" w14:textId="77777777" w:rsidR="008C1E9E" w:rsidRPr="00461906" w:rsidRDefault="008C1E9E" w:rsidP="008C1E9E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629D41DC" w14:textId="77777777" w:rsidR="008C1E9E" w:rsidRPr="00461906" w:rsidRDefault="008C1E9E" w:rsidP="008C1E9E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SUPERINTENDENT REPORT</w:t>
      </w:r>
    </w:p>
    <w:p w14:paraId="45F47A86" w14:textId="77777777" w:rsidR="008C1E9E" w:rsidRPr="00461906" w:rsidRDefault="008C1E9E" w:rsidP="008C1E9E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>ATHLETIC DIRECTOR REPORT</w:t>
      </w:r>
    </w:p>
    <w:p w14:paraId="4F0D4C35" w14:textId="77777777" w:rsidR="008C1E9E" w:rsidRPr="00461906" w:rsidRDefault="008C1E9E" w:rsidP="008C1E9E">
      <w:pPr>
        <w:spacing w:after="0" w:line="240" w:lineRule="auto"/>
        <w:ind w:left="360"/>
        <w:rPr>
          <w:rFonts w:asciiTheme="majorHAnsi" w:eastAsia="Times New Roman" w:hAnsiTheme="majorHAnsi" w:cstheme="majorHAnsi"/>
          <w:sz w:val="20"/>
          <w:szCs w:val="20"/>
        </w:rPr>
      </w:pPr>
    </w:p>
    <w:p w14:paraId="4C316BD0" w14:textId="77777777" w:rsidR="008C1E9E" w:rsidRPr="00461906" w:rsidRDefault="008C1E9E" w:rsidP="008C1E9E">
      <w:p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1F01ED3F" w14:textId="77777777" w:rsidR="008C1E9E" w:rsidRPr="00461906" w:rsidRDefault="008C1E9E" w:rsidP="008C1E9E">
      <w:pPr>
        <w:numPr>
          <w:ilvl w:val="0"/>
          <w:numId w:val="1"/>
        </w:numPr>
        <w:spacing w:line="240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ADJOURN </w:t>
      </w:r>
    </w:p>
    <w:p w14:paraId="27F745D5" w14:textId="77777777" w:rsidR="008C1E9E" w:rsidRPr="00461906" w:rsidRDefault="008C1E9E" w:rsidP="008C1E9E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473FB4BF" w14:textId="77777777" w:rsidR="005F0AE7" w:rsidRDefault="008C1E9E" w:rsidP="008C1E9E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61906">
        <w:rPr>
          <w:rFonts w:asciiTheme="majorHAnsi" w:eastAsia="Times New Roman" w:hAnsiTheme="majorHAnsi" w:cstheme="majorHAnsi"/>
          <w:sz w:val="20"/>
          <w:szCs w:val="20"/>
        </w:rPr>
        <w:t xml:space="preserve">Next Meeting Aug 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11 or 12? </w:t>
      </w:r>
    </w:p>
    <w:p w14:paraId="543EBBD8" w14:textId="0E074070" w:rsidR="008C1E9E" w:rsidRPr="00461906" w:rsidRDefault="008C1E9E" w:rsidP="008C1E9E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13 is in-service</w:t>
      </w:r>
    </w:p>
    <w:p w14:paraId="05B9218B" w14:textId="77777777" w:rsidR="008C1E9E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2A487D55" w14:textId="77777777" w:rsidR="008C1E9E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1FD1F705" w14:textId="77777777" w:rsidR="00FE77FF" w:rsidRDefault="00FE77FF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39FCE352" w14:textId="461B4925" w:rsidR="008C1E9E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AGENDA </w:t>
      </w:r>
    </w:p>
    <w:p w14:paraId="35A99888" w14:textId="77777777" w:rsidR="008C1E9E" w:rsidRPr="008D25ED" w:rsidRDefault="008C1E9E" w:rsidP="008C1E9E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8D25ED">
        <w:rPr>
          <w:rFonts w:asciiTheme="majorHAnsi" w:eastAsia="Times New Roman" w:hAnsiTheme="majorHAnsi" w:cstheme="majorHAnsi"/>
          <w:sz w:val="28"/>
          <w:szCs w:val="28"/>
        </w:rPr>
        <w:t>MADDOCK SCHOOL DISTRICT #9</w:t>
      </w:r>
    </w:p>
    <w:p w14:paraId="464D67C8" w14:textId="77777777" w:rsidR="008C1E9E" w:rsidRDefault="008C1E9E" w:rsidP="008C1E9E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Summer Retreat</w:t>
      </w:r>
    </w:p>
    <w:p w14:paraId="22933D59" w14:textId="77777777" w:rsidR="008C1E9E" w:rsidRDefault="008C1E9E" w:rsidP="008C1E9E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Wednesday July 15t</w:t>
      </w:r>
      <w:r w:rsidRPr="008D25ED">
        <w:rPr>
          <w:rFonts w:asciiTheme="majorHAnsi" w:eastAsia="Times New Roman" w:hAnsiTheme="majorHAnsi" w:cstheme="majorHAnsi"/>
          <w:sz w:val="28"/>
          <w:szCs w:val="28"/>
        </w:rPr>
        <w:t>h, 20</w:t>
      </w:r>
      <w:r>
        <w:rPr>
          <w:rFonts w:asciiTheme="majorHAnsi" w:eastAsia="Times New Roman" w:hAnsiTheme="majorHAnsi" w:cstheme="majorHAnsi"/>
          <w:sz w:val="28"/>
          <w:szCs w:val="28"/>
        </w:rPr>
        <w:t>26 (following regular mtg)</w:t>
      </w:r>
    </w:p>
    <w:p w14:paraId="05A54312" w14:textId="77777777" w:rsidR="008C1E9E" w:rsidRPr="008D25ED" w:rsidRDefault="008C1E9E" w:rsidP="008C1E9E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8"/>
          <w:szCs w:val="28"/>
        </w:rPr>
      </w:pPr>
    </w:p>
    <w:p w14:paraId="300AC4CF" w14:textId="77777777" w:rsidR="008C1E9E" w:rsidRDefault="008C1E9E" w:rsidP="008C1E9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Strategic Plan </w:t>
      </w:r>
    </w:p>
    <w:p w14:paraId="282D06AD" w14:textId="77777777" w:rsidR="008C1E9E" w:rsidRPr="00517159" w:rsidRDefault="008C1E9E" w:rsidP="008C1E9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Governance Model Check In </w:t>
      </w:r>
    </w:p>
    <w:p w14:paraId="7B5AA1C3" w14:textId="77777777" w:rsidR="008C1E9E" w:rsidRDefault="008C1E9E" w:rsidP="008C1E9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Planning</w:t>
      </w:r>
    </w:p>
    <w:p w14:paraId="3A16F8D2" w14:textId="31A0E966" w:rsidR="00FE77FF" w:rsidRDefault="00FE77FF" w:rsidP="008C1E9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Climate/Culture</w:t>
      </w:r>
    </w:p>
    <w:p w14:paraId="3C8485B7" w14:textId="0161941E" w:rsidR="00FE77FF" w:rsidRPr="00517159" w:rsidRDefault="00FE77FF" w:rsidP="008C1E9E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Communication</w:t>
      </w:r>
    </w:p>
    <w:p w14:paraId="5EFCB956" w14:textId="77777777" w:rsidR="00C93E51" w:rsidRDefault="00C93E51"/>
    <w:sectPr w:rsidR="00C9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92B"/>
    <w:multiLevelType w:val="hybridMultilevel"/>
    <w:tmpl w:val="4D0A062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D8A6123"/>
    <w:multiLevelType w:val="hybridMultilevel"/>
    <w:tmpl w:val="F96E88E6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776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64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9E"/>
    <w:rsid w:val="005F0AE7"/>
    <w:rsid w:val="00782B4B"/>
    <w:rsid w:val="008C1E9E"/>
    <w:rsid w:val="008F27A2"/>
    <w:rsid w:val="00A443FD"/>
    <w:rsid w:val="00BE0AF2"/>
    <w:rsid w:val="00C93E51"/>
    <w:rsid w:val="00CE4CCC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94A1"/>
  <w15:chartTrackingRefBased/>
  <w15:docId w15:val="{A65C68AC-A6B6-4D9A-9FDE-EDC5D7A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10</cp:revision>
  <dcterms:created xsi:type="dcterms:W3CDTF">2026-07-07T18:01:00Z</dcterms:created>
  <dcterms:modified xsi:type="dcterms:W3CDTF">2026-07-13T19:10:00Z</dcterms:modified>
</cp:coreProperties>
</file>