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8F" w:rsidRPr="00275317" w:rsidRDefault="00B0768F" w:rsidP="00B0768F">
      <w:pPr>
        <w:spacing w:after="0" w:line="240" w:lineRule="auto"/>
        <w:jc w:val="center"/>
        <w:rPr>
          <w:rFonts w:ascii="Centaur" w:eastAsia="Times New Roman" w:hAnsi="Centaur" w:cs="Times New Roman"/>
          <w:sz w:val="48"/>
          <w:szCs w:val="20"/>
        </w:rPr>
      </w:pPr>
      <w:r w:rsidRPr="00275317">
        <w:rPr>
          <w:rFonts w:ascii="Centaur" w:eastAsia="Times New Roman" w:hAnsi="Centaur" w:cs="Times New Roman"/>
          <w:sz w:val="48"/>
          <w:szCs w:val="20"/>
        </w:rPr>
        <w:t>AGENDA</w:t>
      </w:r>
    </w:p>
    <w:p w:rsidR="00B0768F" w:rsidRPr="00275317" w:rsidRDefault="00B0768F" w:rsidP="00B0768F">
      <w:pPr>
        <w:spacing w:after="0" w:line="240" w:lineRule="auto"/>
        <w:jc w:val="center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Maddock School District #9</w:t>
      </w:r>
    </w:p>
    <w:p w:rsidR="00B0768F" w:rsidRPr="00275317" w:rsidRDefault="00B0768F" w:rsidP="00B0768F">
      <w:pPr>
        <w:keepNext/>
        <w:spacing w:after="0" w:line="240" w:lineRule="auto"/>
        <w:jc w:val="center"/>
        <w:outlineLvl w:val="0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Regular Meeting…</w:t>
      </w:r>
      <w:r>
        <w:rPr>
          <w:rFonts w:ascii="Centaur" w:eastAsia="Times New Roman" w:hAnsi="Centaur" w:cs="Times New Roman"/>
          <w:sz w:val="28"/>
          <w:szCs w:val="20"/>
        </w:rPr>
        <w:t>T</w:t>
      </w:r>
      <w:r>
        <w:rPr>
          <w:rFonts w:ascii="Centaur" w:eastAsia="Times New Roman" w:hAnsi="Centaur" w:cs="Times New Roman"/>
          <w:sz w:val="28"/>
          <w:szCs w:val="20"/>
        </w:rPr>
        <w:t>uesday</w:t>
      </w:r>
      <w:r>
        <w:rPr>
          <w:rFonts w:ascii="Centaur" w:eastAsia="Times New Roman" w:hAnsi="Centaur" w:cs="Times New Roman"/>
          <w:sz w:val="28"/>
          <w:szCs w:val="20"/>
        </w:rPr>
        <w:t>, March 3,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202</w:t>
      </w:r>
      <w:r>
        <w:rPr>
          <w:rFonts w:ascii="Centaur" w:eastAsia="Times New Roman" w:hAnsi="Centaur" w:cs="Times New Roman"/>
          <w:sz w:val="28"/>
          <w:szCs w:val="20"/>
        </w:rPr>
        <w:t>6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7:00 AM</w:t>
      </w:r>
    </w:p>
    <w:p w:rsidR="00B0768F" w:rsidRDefault="00B0768F" w:rsidP="00B076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768F" w:rsidRDefault="00B0768F" w:rsidP="00B076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768F" w:rsidRPr="00A23790" w:rsidRDefault="00B0768F" w:rsidP="00B0768F">
      <w:pPr>
        <w:spacing w:after="0" w:line="240" w:lineRule="auto"/>
        <w:rPr>
          <w:rFonts w:ascii="Book Antiqua" w:hAnsi="Book Antiqua" w:cstheme="majorHAnsi"/>
          <w:sz w:val="23"/>
          <w:szCs w:val="23"/>
        </w:rPr>
      </w:pPr>
      <w:r w:rsidRPr="00A23790">
        <w:rPr>
          <w:rFonts w:ascii="Book Antiqua" w:hAnsi="Book Antiqua" w:cstheme="majorHAnsi"/>
          <w:sz w:val="23"/>
          <w:szCs w:val="23"/>
        </w:rPr>
        <w:t xml:space="preserve">The schools belong to the citizens of the District, and their involvement in major decisions </w:t>
      </w:r>
    </w:p>
    <w:p w:rsidR="00B0768F" w:rsidRPr="00A23790" w:rsidRDefault="00B0768F" w:rsidP="00B0768F">
      <w:pPr>
        <w:spacing w:after="0" w:line="240" w:lineRule="auto"/>
        <w:rPr>
          <w:rFonts w:ascii="Book Antiqua" w:hAnsi="Book Antiqua" w:cstheme="majorHAnsi"/>
          <w:sz w:val="23"/>
          <w:szCs w:val="23"/>
        </w:rPr>
      </w:pPr>
      <w:r w:rsidRPr="00A23790">
        <w:rPr>
          <w:rFonts w:ascii="Book Antiqua" w:hAnsi="Book Antiqua" w:cstheme="majorHAnsi"/>
          <w:sz w:val="23"/>
          <w:szCs w:val="23"/>
        </w:rPr>
        <w:t xml:space="preserve">affecting the District is proper and can be a valuable form of assistance to the Board. </w:t>
      </w:r>
    </w:p>
    <w:p w:rsidR="00B0768F" w:rsidRPr="00A23790" w:rsidRDefault="00B0768F" w:rsidP="00B0768F">
      <w:pPr>
        <w:spacing w:after="0" w:line="240" w:lineRule="auto"/>
        <w:rPr>
          <w:rFonts w:ascii="Book Antiqua" w:hAnsi="Book Antiqua" w:cstheme="majorHAnsi"/>
          <w:sz w:val="23"/>
          <w:szCs w:val="23"/>
        </w:rPr>
      </w:pPr>
    </w:p>
    <w:p w:rsidR="00B0768F" w:rsidRPr="00A23790" w:rsidRDefault="00B0768F" w:rsidP="00B0768F">
      <w:pPr>
        <w:spacing w:after="0" w:line="240" w:lineRule="auto"/>
        <w:rPr>
          <w:rFonts w:ascii="Book Antiqua" w:hAnsi="Book Antiqua" w:cstheme="majorHAnsi"/>
          <w:sz w:val="23"/>
          <w:szCs w:val="23"/>
        </w:rPr>
      </w:pPr>
      <w:r w:rsidRPr="00A23790">
        <w:rPr>
          <w:rFonts w:ascii="Book Antiqua" w:hAnsi="Book Antiqua" w:cstheme="majorHAnsi"/>
          <w:sz w:val="23"/>
          <w:szCs w:val="23"/>
        </w:rPr>
        <w:t>Board meetings are business meetings held in public - not public forums. Guidelines have been</w:t>
      </w:r>
      <w:r>
        <w:rPr>
          <w:rFonts w:ascii="Book Antiqua" w:hAnsi="Book Antiqua" w:cstheme="majorHAnsi"/>
          <w:sz w:val="23"/>
          <w:szCs w:val="23"/>
        </w:rPr>
        <w:t xml:space="preserve"> </w:t>
      </w:r>
      <w:r w:rsidRPr="00A23790">
        <w:rPr>
          <w:rFonts w:ascii="Book Antiqua" w:hAnsi="Book Antiqua" w:cstheme="majorHAnsi"/>
          <w:sz w:val="23"/>
          <w:szCs w:val="23"/>
        </w:rPr>
        <w:t>established so that public input is orderly, productive, and so that special interest groups are not allowed to dominate the proceedings of the Board.</w:t>
      </w:r>
    </w:p>
    <w:p w:rsidR="00B0768F" w:rsidRDefault="00B0768F" w:rsidP="00B076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768F" w:rsidRPr="007D25C5" w:rsidRDefault="00B0768F" w:rsidP="00B076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768F" w:rsidRPr="00420A89" w:rsidRDefault="00B0768F" w:rsidP="00B0768F">
      <w:pPr>
        <w:pStyle w:val="ListParagraph"/>
        <w:numPr>
          <w:ilvl w:val="0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CALL TO ORDER-APPROVE AGENDA</w:t>
      </w:r>
    </w:p>
    <w:p w:rsidR="00B0768F" w:rsidRPr="00420A89" w:rsidRDefault="00B0768F" w:rsidP="00B0768F">
      <w:pPr>
        <w:pStyle w:val="ListParagraph"/>
        <w:numPr>
          <w:ilvl w:val="0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CONSENT AGENDA</w:t>
      </w:r>
    </w:p>
    <w:p w:rsidR="00B0768F" w:rsidRPr="00420A89" w:rsidRDefault="00B0768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APPROVE MINUTES</w:t>
      </w:r>
    </w:p>
    <w:p w:rsidR="00B0768F" w:rsidRPr="00420A89" w:rsidRDefault="00B0768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APPROVE GENERAL FUND BILLS</w:t>
      </w:r>
    </w:p>
    <w:p w:rsidR="00B0768F" w:rsidRPr="00420A89" w:rsidRDefault="00B0768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APPROVE FINANCIAL REPORTS</w:t>
      </w:r>
    </w:p>
    <w:p w:rsidR="00B0768F" w:rsidRPr="00420A89" w:rsidRDefault="00B0768F" w:rsidP="00B0768F">
      <w:pPr>
        <w:pStyle w:val="ListParagraph"/>
        <w:numPr>
          <w:ilvl w:val="0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PUBLIC COMMENT</w:t>
      </w:r>
    </w:p>
    <w:p w:rsidR="00B0768F" w:rsidRPr="00420A89" w:rsidRDefault="00B0768F" w:rsidP="00B0768F">
      <w:pPr>
        <w:pStyle w:val="ListParagraph"/>
        <w:numPr>
          <w:ilvl w:val="0"/>
          <w:numId w:val="1"/>
        </w:num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STUDENT COUNCIL REPORT</w:t>
      </w:r>
    </w:p>
    <w:p w:rsidR="00B0768F" w:rsidRPr="00420A89" w:rsidRDefault="00B0768F" w:rsidP="00B0768F">
      <w:pPr>
        <w:numPr>
          <w:ilvl w:val="0"/>
          <w:numId w:val="1"/>
        </w:numPr>
        <w:spacing w:after="0" w:line="240" w:lineRule="auto"/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PRINCIPAL REPORT</w:t>
      </w:r>
    </w:p>
    <w:p w:rsidR="00B0768F" w:rsidRPr="00420A89" w:rsidRDefault="00B0768F" w:rsidP="00B0768F">
      <w:pPr>
        <w:numPr>
          <w:ilvl w:val="0"/>
          <w:numId w:val="1"/>
        </w:numPr>
        <w:spacing w:after="0" w:line="240" w:lineRule="auto"/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SUPERINTENDENT REPORT</w:t>
      </w:r>
    </w:p>
    <w:p w:rsidR="00B0768F" w:rsidRDefault="00B0768F" w:rsidP="00B0768F">
      <w:pPr>
        <w:numPr>
          <w:ilvl w:val="0"/>
          <w:numId w:val="1"/>
        </w:numPr>
        <w:spacing w:after="0" w:line="240" w:lineRule="auto"/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ATHLETIC DIRECTOR REPORT</w:t>
      </w:r>
    </w:p>
    <w:p w:rsidR="007E6ECA" w:rsidRPr="00420A89" w:rsidRDefault="007E6ECA" w:rsidP="00B0768F">
      <w:pPr>
        <w:numPr>
          <w:ilvl w:val="0"/>
          <w:numId w:val="1"/>
        </w:numPr>
        <w:spacing w:after="0" w:line="240" w:lineRule="auto"/>
        <w:rPr>
          <w:rFonts w:ascii="Centaur" w:hAnsi="Centaur"/>
          <w:sz w:val="23"/>
          <w:szCs w:val="23"/>
        </w:rPr>
      </w:pPr>
      <w:r>
        <w:rPr>
          <w:rFonts w:ascii="Centaur" w:hAnsi="Centaur"/>
          <w:sz w:val="23"/>
          <w:szCs w:val="23"/>
        </w:rPr>
        <w:t>PLANNING COMMITTEE</w:t>
      </w:r>
    </w:p>
    <w:p w:rsidR="00B0768F" w:rsidRPr="002B39A9" w:rsidRDefault="00B0768F" w:rsidP="00B0768F">
      <w:pPr>
        <w:rPr>
          <w:rFonts w:ascii="Centaur" w:hAnsi="Centaur"/>
          <w:sz w:val="24"/>
          <w:szCs w:val="24"/>
        </w:rPr>
      </w:pPr>
    </w:p>
    <w:p w:rsidR="00B0768F" w:rsidRPr="00420A89" w:rsidRDefault="00B0768F" w:rsidP="00B0768F">
      <w:pPr>
        <w:ind w:left="360"/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NEW BUSINESS</w:t>
      </w:r>
      <w:r w:rsidRPr="00420A89">
        <w:rPr>
          <w:rFonts w:ascii="Centaur" w:hAnsi="Centaur"/>
          <w:sz w:val="23"/>
          <w:szCs w:val="23"/>
        </w:rPr>
        <w:tab/>
      </w:r>
    </w:p>
    <w:p w:rsidR="008B6FEF" w:rsidRDefault="008B6FE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>
        <w:rPr>
          <w:rFonts w:ascii="Centaur" w:hAnsi="Centaur"/>
          <w:sz w:val="23"/>
          <w:szCs w:val="23"/>
        </w:rPr>
        <w:t>4-Day School Week Decision</w:t>
      </w:r>
    </w:p>
    <w:p w:rsidR="00B0768F" w:rsidRDefault="00B0768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>
        <w:rPr>
          <w:rFonts w:ascii="Centaur" w:hAnsi="Centaur"/>
          <w:sz w:val="23"/>
          <w:szCs w:val="23"/>
        </w:rPr>
        <w:t>Superintendent Evaluation</w:t>
      </w:r>
    </w:p>
    <w:p w:rsidR="00B0768F" w:rsidRDefault="008B6FE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>
        <w:rPr>
          <w:rFonts w:ascii="Centaur" w:hAnsi="Centaur"/>
          <w:sz w:val="23"/>
          <w:szCs w:val="23"/>
        </w:rPr>
        <w:t xml:space="preserve">SE 4 &amp; 5 </w:t>
      </w:r>
    </w:p>
    <w:p w:rsidR="008B6FEF" w:rsidRDefault="008B6FEF" w:rsidP="00B0768F">
      <w:pPr>
        <w:pStyle w:val="ListParagraph"/>
        <w:numPr>
          <w:ilvl w:val="1"/>
          <w:numId w:val="1"/>
        </w:numPr>
        <w:rPr>
          <w:rFonts w:ascii="Centaur" w:hAnsi="Centaur"/>
          <w:sz w:val="23"/>
          <w:szCs w:val="23"/>
        </w:rPr>
      </w:pPr>
      <w:r>
        <w:rPr>
          <w:rFonts w:ascii="Centaur" w:hAnsi="Centaur"/>
          <w:sz w:val="23"/>
          <w:szCs w:val="23"/>
        </w:rPr>
        <w:t xml:space="preserve">Anchor 2 </w:t>
      </w:r>
    </w:p>
    <w:p w:rsidR="008B6FEF" w:rsidRPr="009264A6" w:rsidRDefault="008B6FEF" w:rsidP="009264A6">
      <w:pPr>
        <w:ind w:left="1080"/>
        <w:rPr>
          <w:rFonts w:ascii="Centaur" w:hAnsi="Centaur"/>
          <w:sz w:val="23"/>
          <w:szCs w:val="23"/>
        </w:rPr>
      </w:pPr>
      <w:bookmarkStart w:id="0" w:name="_GoBack"/>
      <w:bookmarkEnd w:id="0"/>
    </w:p>
    <w:p w:rsidR="00B0768F" w:rsidRPr="00420A89" w:rsidRDefault="00B0768F" w:rsidP="00B0768F">
      <w:pPr>
        <w:rPr>
          <w:rFonts w:ascii="Centaur" w:hAnsi="Centaur"/>
          <w:sz w:val="23"/>
          <w:szCs w:val="23"/>
        </w:rPr>
      </w:pPr>
    </w:p>
    <w:p w:rsidR="00B0768F" w:rsidRPr="00420A89" w:rsidRDefault="00B0768F" w:rsidP="00B0768F">
      <w:pPr>
        <w:rPr>
          <w:rFonts w:ascii="Centaur" w:hAnsi="Centaur"/>
          <w:sz w:val="23"/>
          <w:szCs w:val="23"/>
        </w:rPr>
      </w:pPr>
    </w:p>
    <w:p w:rsidR="00B0768F" w:rsidRDefault="00B0768F" w:rsidP="00B0768F">
      <w:pPr>
        <w:rPr>
          <w:rFonts w:ascii="Centaur" w:hAnsi="Centaur"/>
          <w:sz w:val="23"/>
          <w:szCs w:val="23"/>
        </w:rPr>
      </w:pPr>
      <w:r w:rsidRPr="00420A89">
        <w:rPr>
          <w:rFonts w:ascii="Centaur" w:hAnsi="Centaur"/>
          <w:sz w:val="23"/>
          <w:szCs w:val="23"/>
        </w:rPr>
        <w:t>NEXT MEETING</w:t>
      </w:r>
      <w:r>
        <w:rPr>
          <w:rFonts w:ascii="Centaur" w:hAnsi="Centaur"/>
          <w:sz w:val="23"/>
          <w:szCs w:val="23"/>
        </w:rPr>
        <w:t xml:space="preserve"> April </w:t>
      </w:r>
      <w:r>
        <w:rPr>
          <w:rFonts w:ascii="Centaur" w:hAnsi="Centaur"/>
          <w:sz w:val="23"/>
          <w:szCs w:val="23"/>
        </w:rPr>
        <w:t>9?</w:t>
      </w:r>
    </w:p>
    <w:p w:rsidR="00B0768F" w:rsidRPr="00420A89" w:rsidRDefault="00B0768F" w:rsidP="00B0768F">
      <w:pPr>
        <w:rPr>
          <w:rFonts w:ascii="Centaur" w:hAnsi="Centaur"/>
          <w:sz w:val="23"/>
          <w:szCs w:val="23"/>
        </w:rPr>
      </w:pPr>
    </w:p>
    <w:p w:rsidR="00B0768F" w:rsidRDefault="00B0768F" w:rsidP="00B0768F">
      <w:pPr>
        <w:rPr>
          <w:rFonts w:ascii="Centaur" w:hAnsi="Centaur"/>
        </w:rPr>
      </w:pPr>
    </w:p>
    <w:p w:rsidR="00B0768F" w:rsidRDefault="00B0768F" w:rsidP="00B0768F">
      <w:pPr>
        <w:rPr>
          <w:rFonts w:ascii="Centaur" w:hAnsi="Centaur"/>
        </w:rPr>
      </w:pPr>
    </w:p>
    <w:p w:rsidR="00B0768F" w:rsidRDefault="00B0768F" w:rsidP="00B0768F"/>
    <w:p w:rsidR="00F1267D" w:rsidRDefault="00F1267D"/>
    <w:sectPr w:rsidR="00F12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A6123"/>
    <w:multiLevelType w:val="hybridMultilevel"/>
    <w:tmpl w:val="9000D902"/>
    <w:lvl w:ilvl="0" w:tplc="57966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7F6265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8F"/>
    <w:rsid w:val="007E6ECA"/>
    <w:rsid w:val="008B6FEF"/>
    <w:rsid w:val="009264A6"/>
    <w:rsid w:val="00B0768F"/>
    <w:rsid w:val="00F1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77BF"/>
  <w15:chartTrackingRefBased/>
  <w15:docId w15:val="{517ABE34-14CC-4D7A-BA62-0130019F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3</cp:revision>
  <dcterms:created xsi:type="dcterms:W3CDTF">2026-02-25T14:16:00Z</dcterms:created>
  <dcterms:modified xsi:type="dcterms:W3CDTF">2026-02-25T15:32:00Z</dcterms:modified>
</cp:coreProperties>
</file>