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27C" w:rsidRDefault="0044127C" w:rsidP="0044127C">
      <w:pPr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>Maddock Public School #9</w:t>
      </w:r>
    </w:p>
    <w:p w:rsidR="0044127C" w:rsidRPr="009B534A" w:rsidRDefault="0044127C" w:rsidP="0044127C">
      <w:pPr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 xml:space="preserve">Regular Meeting Thursday </w:t>
      </w:r>
      <w:r>
        <w:rPr>
          <w:rFonts w:asciiTheme="majorHAnsi" w:hAnsiTheme="majorHAnsi" w:cstheme="majorHAnsi"/>
          <w:b/>
          <w:bCs/>
          <w:sz w:val="21"/>
          <w:szCs w:val="21"/>
        </w:rPr>
        <w:t>Jan</w:t>
      </w:r>
      <w:r w:rsidR="008B1622">
        <w:rPr>
          <w:rFonts w:asciiTheme="majorHAnsi" w:hAnsiTheme="majorHAnsi" w:cstheme="majorHAnsi"/>
          <w:b/>
          <w:bCs/>
          <w:sz w:val="21"/>
          <w:szCs w:val="21"/>
        </w:rPr>
        <w:t xml:space="preserve"> 9, 2025</w:t>
      </w:r>
      <w:r>
        <w:rPr>
          <w:rFonts w:asciiTheme="majorHAnsi" w:hAnsiTheme="majorHAnsi" w:cstheme="majorHAnsi"/>
          <w:b/>
          <w:bCs/>
          <w:sz w:val="21"/>
          <w:szCs w:val="21"/>
        </w:rPr>
        <w:t xml:space="preserve"> 7:00 AM </w:t>
      </w:r>
    </w:p>
    <w:p w:rsidR="0044127C" w:rsidRDefault="0044127C" w:rsidP="0044127C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Present: Sheila Lindgren, Justin Maddock, Bryan Kenner, Paul Backstrom, Paul Rice, Mr. Allmaras, &amp; Shannon Sabbe-Business Manager   Guests: </w:t>
      </w:r>
      <w:r w:rsidR="009520B1">
        <w:rPr>
          <w:rFonts w:asciiTheme="majorHAnsi" w:hAnsiTheme="majorHAnsi" w:cstheme="majorHAnsi"/>
          <w:sz w:val="20"/>
          <w:szCs w:val="20"/>
        </w:rPr>
        <w:t xml:space="preserve">Elise </w:t>
      </w:r>
      <w:proofErr w:type="spellStart"/>
      <w:r w:rsidR="009520B1">
        <w:rPr>
          <w:rFonts w:asciiTheme="majorHAnsi" w:hAnsiTheme="majorHAnsi" w:cstheme="majorHAnsi"/>
          <w:sz w:val="20"/>
          <w:szCs w:val="20"/>
        </w:rPr>
        <w:t>Kallenbach</w:t>
      </w:r>
      <w:proofErr w:type="spellEnd"/>
      <w:r w:rsidR="009520B1">
        <w:rPr>
          <w:rFonts w:asciiTheme="majorHAnsi" w:hAnsiTheme="majorHAnsi" w:cstheme="majorHAnsi"/>
          <w:sz w:val="20"/>
          <w:szCs w:val="20"/>
        </w:rPr>
        <w:t xml:space="preserve">, Mary </w:t>
      </w:r>
      <w:proofErr w:type="spellStart"/>
      <w:r w:rsidR="009520B1">
        <w:rPr>
          <w:rFonts w:asciiTheme="majorHAnsi" w:hAnsiTheme="majorHAnsi" w:cstheme="majorHAnsi"/>
          <w:sz w:val="20"/>
          <w:szCs w:val="20"/>
        </w:rPr>
        <w:t>Lindseth</w:t>
      </w:r>
      <w:proofErr w:type="spellEnd"/>
      <w:r w:rsidR="009520B1">
        <w:rPr>
          <w:rFonts w:asciiTheme="majorHAnsi" w:hAnsiTheme="majorHAnsi" w:cstheme="majorHAnsi"/>
          <w:sz w:val="20"/>
          <w:szCs w:val="20"/>
        </w:rPr>
        <w:t xml:space="preserve">, and </w:t>
      </w:r>
      <w:proofErr w:type="spellStart"/>
      <w:r w:rsidR="009520B1">
        <w:rPr>
          <w:rFonts w:asciiTheme="majorHAnsi" w:hAnsiTheme="majorHAnsi" w:cstheme="majorHAnsi"/>
          <w:sz w:val="20"/>
          <w:szCs w:val="20"/>
        </w:rPr>
        <w:t>Dennette</w:t>
      </w:r>
      <w:proofErr w:type="spellEnd"/>
      <w:r w:rsidR="009520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9520B1">
        <w:rPr>
          <w:rFonts w:asciiTheme="majorHAnsi" w:hAnsiTheme="majorHAnsi" w:cstheme="majorHAnsi"/>
          <w:sz w:val="20"/>
          <w:szCs w:val="20"/>
        </w:rPr>
        <w:t>Buckmier</w:t>
      </w:r>
      <w:proofErr w:type="spellEnd"/>
    </w:p>
    <w:p w:rsidR="0044127C" w:rsidRDefault="0044127C" w:rsidP="0044127C">
      <w:pPr>
        <w:rPr>
          <w:rFonts w:asciiTheme="majorHAnsi" w:hAnsiTheme="majorHAnsi" w:cstheme="majorHAnsi"/>
        </w:rPr>
      </w:pPr>
      <w:r w:rsidRPr="00DF0E4C">
        <w:rPr>
          <w:rFonts w:asciiTheme="majorHAnsi" w:hAnsiTheme="majorHAnsi" w:cstheme="majorHAnsi"/>
        </w:rPr>
        <w:t>Meeting called to order at 7:</w:t>
      </w:r>
      <w:r>
        <w:rPr>
          <w:rFonts w:asciiTheme="majorHAnsi" w:hAnsiTheme="majorHAnsi" w:cstheme="majorHAnsi"/>
        </w:rPr>
        <w:t>0</w:t>
      </w:r>
      <w:r w:rsidR="009520B1"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</w:rPr>
        <w:t xml:space="preserve"> </w:t>
      </w:r>
      <w:r w:rsidRPr="00DF0E4C">
        <w:rPr>
          <w:rFonts w:asciiTheme="majorHAnsi" w:hAnsiTheme="majorHAnsi" w:cstheme="majorHAnsi"/>
        </w:rPr>
        <w:t xml:space="preserve">am. </w:t>
      </w:r>
    </w:p>
    <w:p w:rsidR="0044127C" w:rsidRDefault="0044127C" w:rsidP="0044127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Motion made by </w:t>
      </w:r>
      <w:r w:rsidR="009520B1">
        <w:rPr>
          <w:rFonts w:asciiTheme="majorHAnsi" w:hAnsiTheme="majorHAnsi" w:cstheme="majorHAnsi"/>
        </w:rPr>
        <w:t>Maddock</w:t>
      </w:r>
      <w:r>
        <w:rPr>
          <w:rFonts w:asciiTheme="majorHAnsi" w:hAnsiTheme="majorHAnsi" w:cstheme="majorHAnsi"/>
        </w:rPr>
        <w:t xml:space="preserve">, seconded by </w:t>
      </w:r>
      <w:r w:rsidR="009520B1">
        <w:rPr>
          <w:rFonts w:asciiTheme="majorHAnsi" w:hAnsiTheme="majorHAnsi" w:cstheme="majorHAnsi"/>
        </w:rPr>
        <w:t>Kenner</w:t>
      </w:r>
      <w:r>
        <w:rPr>
          <w:rFonts w:asciiTheme="majorHAnsi" w:hAnsiTheme="majorHAnsi" w:cstheme="majorHAnsi"/>
        </w:rPr>
        <w:t xml:space="preserve"> </w:t>
      </w:r>
      <w:r w:rsidR="009520B1">
        <w:rPr>
          <w:rFonts w:asciiTheme="majorHAnsi" w:hAnsiTheme="majorHAnsi" w:cstheme="majorHAnsi"/>
        </w:rPr>
        <w:t>to add SR transfer for ½ suburban transfer</w:t>
      </w:r>
      <w:r>
        <w:rPr>
          <w:rFonts w:asciiTheme="majorHAnsi" w:hAnsiTheme="majorHAnsi" w:cstheme="majorHAnsi"/>
        </w:rPr>
        <w:t>. Motion carried.</w:t>
      </w:r>
    </w:p>
    <w:p w:rsidR="0044127C" w:rsidRDefault="0044127C" w:rsidP="0044127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Motion made by </w:t>
      </w:r>
      <w:r w:rsidR="009520B1">
        <w:rPr>
          <w:rFonts w:asciiTheme="majorHAnsi" w:hAnsiTheme="majorHAnsi" w:cstheme="majorHAnsi"/>
        </w:rPr>
        <w:t>Backstrom</w:t>
      </w:r>
      <w:r>
        <w:rPr>
          <w:rFonts w:asciiTheme="majorHAnsi" w:hAnsiTheme="majorHAnsi" w:cstheme="majorHAnsi"/>
        </w:rPr>
        <w:t xml:space="preserve">, seconded by </w:t>
      </w:r>
      <w:r w:rsidR="009520B1">
        <w:rPr>
          <w:rFonts w:asciiTheme="majorHAnsi" w:hAnsiTheme="majorHAnsi" w:cstheme="majorHAnsi"/>
        </w:rPr>
        <w:t>Rice</w:t>
      </w:r>
      <w:r>
        <w:rPr>
          <w:rFonts w:asciiTheme="majorHAnsi" w:hAnsiTheme="majorHAnsi" w:cstheme="majorHAnsi"/>
        </w:rPr>
        <w:t xml:space="preserve"> to approve the consent agenda. Motion carried. </w:t>
      </w:r>
    </w:p>
    <w:p w:rsidR="0044127C" w:rsidRDefault="0044127C" w:rsidP="0044127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No public comment. </w:t>
      </w:r>
    </w:p>
    <w:p w:rsidR="0044127C" w:rsidRDefault="0044127C" w:rsidP="0044127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Mrs. Hill gave her Principal report. </w:t>
      </w:r>
    </w:p>
    <w:p w:rsidR="0044127C" w:rsidRDefault="0044127C" w:rsidP="0044127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Mr. Allmaras gave the Superintendent report. </w:t>
      </w:r>
    </w:p>
    <w:p w:rsidR="0044127C" w:rsidRDefault="0044127C" w:rsidP="0044127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Shannon Sabbe gave the Athletic Director Report. </w:t>
      </w:r>
    </w:p>
    <w:p w:rsidR="009520B1" w:rsidRDefault="009520B1" w:rsidP="0044127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Planning committee report- discussion on lighting project.</w:t>
      </w:r>
    </w:p>
    <w:p w:rsidR="009520B1" w:rsidRDefault="009520B1" w:rsidP="0044127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Motion made by Maddock, seconded by Rice to transfer ½ of the special reserve funds to general fund for the purchase of the suburban. Motion carried. Roll call was all in favor. </w:t>
      </w:r>
    </w:p>
    <w:p w:rsidR="009520B1" w:rsidRDefault="009520B1" w:rsidP="0044127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Mr. Allmaras presented to new attendance policy and will be in handbook as well. </w:t>
      </w:r>
    </w:p>
    <w:p w:rsidR="009520B1" w:rsidRDefault="009520B1" w:rsidP="0044127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Motion made by Rice, seconded by Kenner to approve governance policies monitored as stated. Motion carried. </w:t>
      </w:r>
    </w:p>
    <w:p w:rsidR="009520B1" w:rsidRDefault="009520B1" w:rsidP="0044127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Motion made by Backstrom, seconded by Maddock to approve BSR policies monitored as stated. Motion carried. </w:t>
      </w:r>
    </w:p>
    <w:p w:rsidR="009520B1" w:rsidRDefault="009520B1" w:rsidP="0044127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Motion made by Maddock, seconded by Kenner to move Supt Expectations 1, 2, and 3 in compliance. Roll call was all in favor. </w:t>
      </w:r>
    </w:p>
    <w:p w:rsidR="009520B1" w:rsidRDefault="009520B1" w:rsidP="0044127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Motion made by Kenner, seconded by Rice to adjourn at 7:37am. Motion carried. </w:t>
      </w:r>
    </w:p>
    <w:p w:rsidR="009520B1" w:rsidRDefault="009520B1" w:rsidP="0044127C">
      <w:pPr>
        <w:rPr>
          <w:rFonts w:asciiTheme="majorHAnsi" w:hAnsiTheme="majorHAnsi" w:cstheme="majorHAnsi"/>
        </w:rPr>
      </w:pPr>
    </w:p>
    <w:p w:rsidR="009520B1" w:rsidRDefault="009520B1" w:rsidP="0044127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Sheila Lindgren- School Board President </w:t>
      </w:r>
    </w:p>
    <w:p w:rsidR="009520B1" w:rsidRDefault="009520B1" w:rsidP="0044127C">
      <w:pPr>
        <w:rPr>
          <w:rFonts w:asciiTheme="majorHAnsi" w:hAnsiTheme="majorHAnsi" w:cstheme="majorHAnsi"/>
        </w:rPr>
      </w:pPr>
    </w:p>
    <w:p w:rsidR="009520B1" w:rsidRDefault="00D337A6" w:rsidP="0044127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Shannon Sabbe- Business Manager</w:t>
      </w:r>
      <w:bookmarkStart w:id="0" w:name="_GoBack"/>
      <w:bookmarkEnd w:id="0"/>
    </w:p>
    <w:p w:rsidR="009520B1" w:rsidRDefault="009520B1" w:rsidP="0044127C">
      <w:pPr>
        <w:rPr>
          <w:rFonts w:asciiTheme="majorHAnsi" w:hAnsiTheme="majorHAnsi" w:cstheme="majorHAnsi"/>
        </w:rPr>
      </w:pPr>
    </w:p>
    <w:p w:rsidR="00AB064C" w:rsidRDefault="00AB064C"/>
    <w:sectPr w:rsidR="00AB0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7C"/>
    <w:rsid w:val="0044127C"/>
    <w:rsid w:val="008B1622"/>
    <w:rsid w:val="009520B1"/>
    <w:rsid w:val="00AB064C"/>
    <w:rsid w:val="00D3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C32F4"/>
  <w15:chartTrackingRefBased/>
  <w15:docId w15:val="{55376BC0-9F1B-441E-BD8F-BE91496B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27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Sabbe</dc:creator>
  <cp:keywords/>
  <dc:description/>
  <cp:lastModifiedBy>Shannon Sabbe</cp:lastModifiedBy>
  <cp:revision>1</cp:revision>
  <dcterms:created xsi:type="dcterms:W3CDTF">2025-02-04T18:24:00Z</dcterms:created>
  <dcterms:modified xsi:type="dcterms:W3CDTF">2025-02-04T19:13:00Z</dcterms:modified>
</cp:coreProperties>
</file>