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EBED4" w14:textId="77777777" w:rsidR="0027290C" w:rsidRPr="008F7773" w:rsidRDefault="0027290C" w:rsidP="0027290C">
      <w:pPr>
        <w:jc w:val="center"/>
        <w:rPr>
          <w:rFonts w:ascii="Book Antiqua" w:hAnsi="Book Antiqua"/>
          <w:b/>
          <w:bCs/>
          <w:sz w:val="28"/>
          <w:szCs w:val="28"/>
        </w:rPr>
      </w:pPr>
      <w:r w:rsidRPr="008F7773">
        <w:rPr>
          <w:rFonts w:ascii="Book Antiqua" w:hAnsi="Book Antiqua"/>
          <w:b/>
          <w:bCs/>
          <w:sz w:val="28"/>
          <w:szCs w:val="28"/>
        </w:rPr>
        <w:t>Maddock Public School #9</w:t>
      </w:r>
    </w:p>
    <w:p w14:paraId="0E3BC2AE" w14:textId="741A2343" w:rsidR="0027290C" w:rsidRPr="008F7773" w:rsidRDefault="0027290C" w:rsidP="0027290C">
      <w:pPr>
        <w:jc w:val="center"/>
        <w:rPr>
          <w:rFonts w:ascii="Book Antiqua" w:hAnsi="Book Antiqua"/>
          <w:b/>
          <w:bCs/>
          <w:sz w:val="28"/>
          <w:szCs w:val="28"/>
        </w:rPr>
      </w:pPr>
      <w:r w:rsidRPr="008F7773">
        <w:rPr>
          <w:rFonts w:ascii="Book Antiqua" w:hAnsi="Book Antiqua"/>
          <w:b/>
          <w:bCs/>
          <w:sz w:val="28"/>
          <w:szCs w:val="28"/>
        </w:rPr>
        <w:t>Regular Meeting- January 14, 2021</w:t>
      </w:r>
    </w:p>
    <w:p w14:paraId="25A843C3" w14:textId="1A6CA590" w:rsidR="0027290C" w:rsidRPr="008F7773" w:rsidRDefault="0027290C" w:rsidP="0027290C">
      <w:pPr>
        <w:rPr>
          <w:rFonts w:ascii="Footlight MT Light" w:hAnsi="Footlight MT Light"/>
        </w:rPr>
      </w:pPr>
      <w:r w:rsidRPr="008F7773">
        <w:rPr>
          <w:rFonts w:ascii="Footlight MT Light" w:hAnsi="Footlight MT Light"/>
        </w:rPr>
        <w:t>Present- Justin Maddock, Dennette Buckmier(zoom), Shelia Lindgren, Bridger Geller, Jared Benson, Superintendent Robert Thom, Principal Jennifer Sundby, &amp; Business Manager Shannon Louder</w:t>
      </w:r>
    </w:p>
    <w:p w14:paraId="433C4C4F" w14:textId="1C8117FB" w:rsidR="0027290C" w:rsidRPr="008F7773" w:rsidRDefault="0027290C" w:rsidP="0027290C">
      <w:pPr>
        <w:rPr>
          <w:rFonts w:ascii="Footlight MT Light" w:hAnsi="Footlight MT Light"/>
        </w:rPr>
      </w:pPr>
      <w:r w:rsidRPr="008F7773">
        <w:rPr>
          <w:rFonts w:ascii="Footlight MT Light" w:hAnsi="Footlight MT Light"/>
        </w:rPr>
        <w:t>Meeting called to order by President Lindgren at 7:00 AM</w:t>
      </w:r>
    </w:p>
    <w:p w14:paraId="7B483C93" w14:textId="53C0A035" w:rsidR="0027290C" w:rsidRPr="008F7773" w:rsidRDefault="0027290C" w:rsidP="0027290C">
      <w:pPr>
        <w:rPr>
          <w:rFonts w:ascii="Footlight MT Light" w:hAnsi="Footlight MT Light"/>
        </w:rPr>
      </w:pPr>
      <w:r w:rsidRPr="008F7773">
        <w:rPr>
          <w:rFonts w:ascii="Footlight MT Light" w:hAnsi="Footlight MT Light"/>
        </w:rPr>
        <w:t xml:space="preserve">Motion made by Benson, seconded by Maddock to approve the agenda. Motion made by Benson, seconded by Geller to approve December minutes, General Fund bills totaling 138,096.71, and the Activities and Food Service reports. Motion carried. </w:t>
      </w:r>
    </w:p>
    <w:p w14:paraId="0CD50574" w14:textId="405081CA" w:rsidR="0027290C" w:rsidRPr="008F7773" w:rsidRDefault="0027290C" w:rsidP="0027290C">
      <w:pPr>
        <w:rPr>
          <w:rFonts w:ascii="Footlight MT Light" w:hAnsi="Footlight MT Light"/>
        </w:rPr>
      </w:pPr>
      <w:r w:rsidRPr="008F7773">
        <w:rPr>
          <w:rFonts w:ascii="Footlight MT Light" w:hAnsi="Footlight MT Light"/>
        </w:rPr>
        <w:t xml:space="preserve">Discussion was held on a daycare opening in town, and possibly </w:t>
      </w:r>
      <w:r w:rsidR="00A1038A" w:rsidRPr="008F7773">
        <w:rPr>
          <w:rFonts w:ascii="Footlight MT Light" w:hAnsi="Footlight MT Light"/>
        </w:rPr>
        <w:t xml:space="preserve">leasing a space </w:t>
      </w:r>
      <w:r w:rsidRPr="008F7773">
        <w:rPr>
          <w:rFonts w:ascii="Footlight MT Light" w:hAnsi="Footlight MT Light"/>
        </w:rPr>
        <w:t xml:space="preserve">in the Maddock School facility. </w:t>
      </w:r>
    </w:p>
    <w:p w14:paraId="32525645" w14:textId="23C1CA70" w:rsidR="0027290C" w:rsidRPr="008F7773" w:rsidRDefault="0027290C" w:rsidP="0027290C">
      <w:pPr>
        <w:rPr>
          <w:rFonts w:ascii="Footlight MT Light" w:hAnsi="Footlight MT Light"/>
        </w:rPr>
      </w:pPr>
      <w:r w:rsidRPr="008F7773">
        <w:rPr>
          <w:rFonts w:ascii="Footlight MT Light" w:hAnsi="Footlight MT Light"/>
        </w:rPr>
        <w:t xml:space="preserve">Principal report was given by Mrs. Sundby. Mrs. Sundby discussed the elementary school continuous improvement plan, curriculum rotation, and technology management without a coordinator. Mrs. Sundby stated that ACT’s are March 2 and Maddock Public School is hosting the County Spelling Bee on March 16. </w:t>
      </w:r>
    </w:p>
    <w:p w14:paraId="5C7FFD42" w14:textId="48DC6DDD" w:rsidR="0027290C" w:rsidRPr="008F7773" w:rsidRDefault="0027290C" w:rsidP="0027290C">
      <w:pPr>
        <w:rPr>
          <w:rFonts w:ascii="Footlight MT Light" w:hAnsi="Footlight MT Light"/>
        </w:rPr>
      </w:pPr>
      <w:r w:rsidRPr="008F7773">
        <w:rPr>
          <w:rFonts w:ascii="Footlight MT Light" w:hAnsi="Footlight MT Light"/>
        </w:rPr>
        <w:t>Superintendent report was given by Mr. Thom. Mr. Thom discussed the E-rate process. Mr. Thom informed the board that math grades 9-12 is through NDCDE and Emma Thompson is monitoring that, along with teaching the 7</w:t>
      </w:r>
      <w:r w:rsidRPr="008F7773">
        <w:rPr>
          <w:rFonts w:ascii="Footlight MT Light" w:hAnsi="Footlight MT Light"/>
          <w:vertAlign w:val="superscript"/>
        </w:rPr>
        <w:t>th</w:t>
      </w:r>
      <w:r w:rsidRPr="008F7773">
        <w:rPr>
          <w:rFonts w:ascii="Footlight MT Light" w:hAnsi="Footlight MT Light"/>
        </w:rPr>
        <w:t xml:space="preserve"> &amp; 8</w:t>
      </w:r>
      <w:r w:rsidRPr="008F7773">
        <w:rPr>
          <w:rFonts w:ascii="Footlight MT Light" w:hAnsi="Footlight MT Light"/>
          <w:vertAlign w:val="superscript"/>
        </w:rPr>
        <w:t>th</w:t>
      </w:r>
      <w:r w:rsidRPr="008F7773">
        <w:rPr>
          <w:rFonts w:ascii="Footlight MT Light" w:hAnsi="Footlight MT Light"/>
        </w:rPr>
        <w:t xml:space="preserve"> grade classes. Discussion of doing a board retreat in </w:t>
      </w:r>
      <w:r w:rsidR="007B074D" w:rsidRPr="008F7773">
        <w:rPr>
          <w:rFonts w:ascii="Footlight MT Light" w:hAnsi="Footlight MT Light"/>
        </w:rPr>
        <w:t>mid-February</w:t>
      </w:r>
      <w:r w:rsidRPr="008F7773">
        <w:rPr>
          <w:rFonts w:ascii="Footlight MT Light" w:hAnsi="Footlight MT Light"/>
        </w:rPr>
        <w:t xml:space="preserve">. </w:t>
      </w:r>
    </w:p>
    <w:p w14:paraId="4B6FA295" w14:textId="3E1AC1FD" w:rsidR="007B074D" w:rsidRPr="008F7773" w:rsidRDefault="007B074D" w:rsidP="0027290C">
      <w:pPr>
        <w:rPr>
          <w:rFonts w:ascii="Footlight MT Light" w:hAnsi="Footlight MT Light"/>
        </w:rPr>
      </w:pPr>
      <w:r w:rsidRPr="008F7773">
        <w:rPr>
          <w:rFonts w:ascii="Footlight MT Light" w:hAnsi="Footlight MT Light"/>
        </w:rPr>
        <w:t xml:space="preserve">Athletic Director report was given by Shannon Louder. Shannon discussed the new state guidelines opened up to 50%. For home games, 75 tickets will be sent to the opponent and open to the Benson County fans to enjoy games live. Discussion was held on the NFHS camera unit, seems to be going well and if we have had a few problems they are normally easy fixed things that the company is able to help fix quite promptly. </w:t>
      </w:r>
    </w:p>
    <w:p w14:paraId="2390DD4E" w14:textId="4759C8F9" w:rsidR="007B074D" w:rsidRPr="008F7773" w:rsidRDefault="007B074D" w:rsidP="0027290C">
      <w:pPr>
        <w:rPr>
          <w:rFonts w:ascii="Footlight MT Light" w:hAnsi="Footlight MT Light"/>
        </w:rPr>
      </w:pPr>
      <w:r w:rsidRPr="008F7773">
        <w:rPr>
          <w:rFonts w:ascii="Footlight MT Light" w:hAnsi="Footlight MT Light"/>
        </w:rPr>
        <w:t>NDSBA Negotiation Seminar is February 4&amp;5</w:t>
      </w:r>
      <w:r w:rsidRPr="008F7773">
        <w:rPr>
          <w:rFonts w:ascii="Footlight MT Light" w:hAnsi="Footlight MT Light"/>
          <w:vertAlign w:val="superscript"/>
        </w:rPr>
        <w:t>th</w:t>
      </w:r>
      <w:r w:rsidRPr="008F7773">
        <w:rPr>
          <w:rFonts w:ascii="Footlight MT Light" w:hAnsi="Footlight MT Light"/>
        </w:rPr>
        <w:t xml:space="preserve"> virtually. </w:t>
      </w:r>
    </w:p>
    <w:p w14:paraId="5A7FDDD5" w14:textId="799EAEAF" w:rsidR="007B074D" w:rsidRPr="008F7773" w:rsidRDefault="007B074D" w:rsidP="0027290C">
      <w:pPr>
        <w:rPr>
          <w:rFonts w:ascii="Footlight MT Light" w:hAnsi="Footlight MT Light"/>
        </w:rPr>
      </w:pPr>
      <w:r w:rsidRPr="008F7773">
        <w:rPr>
          <w:rFonts w:ascii="Footlight MT Light" w:hAnsi="Footlight MT Light"/>
        </w:rPr>
        <w:t xml:space="preserve">Board Position openings in July are Dennette’s and Jared’s areas. </w:t>
      </w:r>
    </w:p>
    <w:p w14:paraId="57A0765E" w14:textId="596D9A60" w:rsidR="007B074D" w:rsidRPr="008F7773" w:rsidRDefault="007B074D" w:rsidP="0027290C">
      <w:pPr>
        <w:rPr>
          <w:rFonts w:ascii="Footlight MT Light" w:hAnsi="Footlight MT Light"/>
        </w:rPr>
      </w:pPr>
      <w:r w:rsidRPr="008F7773">
        <w:rPr>
          <w:rFonts w:ascii="Footlight MT Light" w:hAnsi="Footlight MT Light"/>
        </w:rPr>
        <w:t xml:space="preserve">Discussion was held on the 2021-2022 school calendar. </w:t>
      </w:r>
    </w:p>
    <w:p w14:paraId="5CC82DE3" w14:textId="35FC7F76" w:rsidR="007B074D" w:rsidRPr="008F7773" w:rsidRDefault="007B074D" w:rsidP="0027290C">
      <w:pPr>
        <w:rPr>
          <w:rFonts w:ascii="Footlight MT Light" w:hAnsi="Footlight MT Light"/>
        </w:rPr>
      </w:pPr>
      <w:r w:rsidRPr="008F7773">
        <w:rPr>
          <w:rFonts w:ascii="Footlight MT Light" w:hAnsi="Footlight MT Light"/>
        </w:rPr>
        <w:t xml:space="preserve">Motion made by Maddock, seconded by Benson to remove temperature checks from the </w:t>
      </w:r>
      <w:r w:rsidR="0048429C" w:rsidRPr="008F7773">
        <w:rPr>
          <w:rFonts w:ascii="Footlight MT Light" w:hAnsi="Footlight MT Light"/>
        </w:rPr>
        <w:t xml:space="preserve">Healthy Restart/Distance Learning Plan. Roll call was in favor. Motion carried. </w:t>
      </w:r>
    </w:p>
    <w:p w14:paraId="32B2A749" w14:textId="77A5F9F2" w:rsidR="0048429C" w:rsidRPr="008F7773" w:rsidRDefault="0048429C" w:rsidP="0027290C">
      <w:pPr>
        <w:rPr>
          <w:rFonts w:ascii="Footlight MT Light" w:hAnsi="Footlight MT Light"/>
        </w:rPr>
      </w:pPr>
      <w:r w:rsidRPr="008F7773">
        <w:rPr>
          <w:rFonts w:ascii="Footlight MT Light" w:hAnsi="Footlight MT Light"/>
        </w:rPr>
        <w:t xml:space="preserve">Teacher sharing was discussed and hope to visit with Leeds in person in the near future. </w:t>
      </w:r>
    </w:p>
    <w:p w14:paraId="3572A9AF" w14:textId="600CD370" w:rsidR="0048429C" w:rsidRPr="008F7773" w:rsidRDefault="0048429C" w:rsidP="0027290C">
      <w:pPr>
        <w:rPr>
          <w:rFonts w:ascii="Footlight MT Light" w:hAnsi="Footlight MT Light"/>
        </w:rPr>
      </w:pPr>
      <w:r w:rsidRPr="008F7773">
        <w:rPr>
          <w:rFonts w:ascii="Footlight MT Light" w:hAnsi="Footlight MT Light"/>
        </w:rPr>
        <w:t xml:space="preserve">Discussion was held on the mask policy. Masks are currently worn in the Maddock Public School 24/7, with students having mask breaks. Accommodations are made daily for all. </w:t>
      </w:r>
    </w:p>
    <w:p w14:paraId="6718543D" w14:textId="6B8FF553" w:rsidR="0048429C" w:rsidRPr="008F7773" w:rsidRDefault="0048429C" w:rsidP="0027290C">
      <w:pPr>
        <w:rPr>
          <w:rFonts w:ascii="Footlight MT Light" w:hAnsi="Footlight MT Light"/>
        </w:rPr>
      </w:pPr>
      <w:r w:rsidRPr="008F7773">
        <w:rPr>
          <w:rFonts w:ascii="Footlight MT Light" w:hAnsi="Footlight MT Light"/>
        </w:rPr>
        <w:t>The gym floor project was discussed. Committee was meeting 1-14-2021. Discussion on starting up the a</w:t>
      </w:r>
      <w:r w:rsidR="00A1038A" w:rsidRPr="008F7773">
        <w:rPr>
          <w:rFonts w:ascii="Footlight MT Light" w:hAnsi="Footlight MT Light"/>
        </w:rPr>
        <w:t>l</w:t>
      </w:r>
      <w:r w:rsidRPr="008F7773">
        <w:rPr>
          <w:rFonts w:ascii="Footlight MT Light" w:hAnsi="Footlight MT Light"/>
        </w:rPr>
        <w:t xml:space="preserve">umni tournament again and maybe use those funds to help with the new floor done by JWood out of Wisconsin. </w:t>
      </w:r>
    </w:p>
    <w:p w14:paraId="7FE56C1E" w14:textId="47D1D2A9" w:rsidR="0048429C" w:rsidRPr="008F7773" w:rsidRDefault="0048429C" w:rsidP="0027290C">
      <w:pPr>
        <w:rPr>
          <w:rFonts w:ascii="Footlight MT Light" w:hAnsi="Footlight MT Light"/>
        </w:rPr>
      </w:pPr>
      <w:r w:rsidRPr="008F7773">
        <w:rPr>
          <w:rFonts w:ascii="Footlight MT Light" w:hAnsi="Footlight MT Light"/>
        </w:rPr>
        <w:t xml:space="preserve">Motion made by Benson, seconded by Geller at 8:35am. Motion carried. </w:t>
      </w:r>
    </w:p>
    <w:p w14:paraId="578B6912" w14:textId="77777777" w:rsidR="0048429C" w:rsidRPr="008F7773" w:rsidRDefault="0048429C" w:rsidP="0027290C">
      <w:pPr>
        <w:rPr>
          <w:rFonts w:ascii="Footlight MT Light" w:hAnsi="Footlight MT Light"/>
        </w:rPr>
      </w:pPr>
    </w:p>
    <w:p w14:paraId="087746E9" w14:textId="235D5363" w:rsidR="00821E62" w:rsidRPr="008F7773" w:rsidRDefault="00821E62" w:rsidP="0027290C">
      <w:pPr>
        <w:rPr>
          <w:rFonts w:ascii="Footlight MT Light" w:hAnsi="Footlight MT Light"/>
        </w:rPr>
      </w:pPr>
      <w:r w:rsidRPr="008F7773">
        <w:rPr>
          <w:rFonts w:ascii="Footlight MT Light" w:hAnsi="Footlight MT Light"/>
        </w:rPr>
        <w:t>Shelia Lindgren, President</w:t>
      </w:r>
    </w:p>
    <w:p w14:paraId="1D48D75A" w14:textId="42787CEC" w:rsidR="00DF46C3" w:rsidRPr="004427CC" w:rsidRDefault="00821E62">
      <w:pPr>
        <w:rPr>
          <w:rFonts w:ascii="Footlight MT Light" w:hAnsi="Footlight MT Light"/>
        </w:rPr>
      </w:pPr>
      <w:r w:rsidRPr="008F7773">
        <w:rPr>
          <w:rFonts w:ascii="Footlight MT Light" w:hAnsi="Footlight MT Light"/>
        </w:rPr>
        <w:t>Shannon Louder, Business Manager</w:t>
      </w:r>
    </w:p>
    <w:sectPr w:rsidR="00DF46C3" w:rsidRPr="0044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0C"/>
    <w:rsid w:val="0027290C"/>
    <w:rsid w:val="004427CC"/>
    <w:rsid w:val="0048429C"/>
    <w:rsid w:val="007B074D"/>
    <w:rsid w:val="00821E62"/>
    <w:rsid w:val="008F7773"/>
    <w:rsid w:val="00A1038A"/>
    <w:rsid w:val="00D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999D"/>
  <w15:chartTrackingRefBased/>
  <w15:docId w15:val="{9BD87D86-DD53-4F77-9FCA-2BDEED9D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0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7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5</cp:revision>
  <dcterms:created xsi:type="dcterms:W3CDTF">2021-01-20T22:25:00Z</dcterms:created>
  <dcterms:modified xsi:type="dcterms:W3CDTF">2021-02-12T15:27:00Z</dcterms:modified>
</cp:coreProperties>
</file>