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47A" w:rsidRDefault="0097747A" w:rsidP="0097747A">
      <w:bookmarkStart w:id="0" w:name="_GoBack"/>
      <w:bookmarkEnd w:id="0"/>
    </w:p>
    <w:p w:rsidR="0097747A" w:rsidRDefault="0097747A" w:rsidP="0097747A">
      <w:pPr>
        <w:pStyle w:val="Title"/>
      </w:pPr>
      <w:r>
        <w:t>Maddock School District</w:t>
      </w:r>
    </w:p>
    <w:p w:rsidR="0097747A" w:rsidRDefault="0097747A" w:rsidP="0097747A">
      <w:pPr>
        <w:pStyle w:val="Title"/>
      </w:pPr>
      <w:r>
        <w:t xml:space="preserve">Regular Meeting…July </w:t>
      </w:r>
      <w:r w:rsidR="00EF1298">
        <w:t>9, 2019</w:t>
      </w:r>
      <w:r>
        <w:t>…</w:t>
      </w:r>
      <w:r w:rsidR="00B026AE">
        <w:t>5:00 PM</w:t>
      </w:r>
    </w:p>
    <w:p w:rsidR="0097747A" w:rsidRDefault="0097747A" w:rsidP="0097747A">
      <w:pPr>
        <w:jc w:val="both"/>
        <w:rPr>
          <w:sz w:val="24"/>
        </w:rPr>
      </w:pPr>
    </w:p>
    <w:p w:rsidR="0097747A" w:rsidRDefault="0097747A" w:rsidP="0097747A">
      <w:pPr>
        <w:jc w:val="both"/>
        <w:rPr>
          <w:sz w:val="24"/>
        </w:rPr>
      </w:pPr>
    </w:p>
    <w:p w:rsidR="0097747A" w:rsidRDefault="0097747A" w:rsidP="0097747A">
      <w:pPr>
        <w:pStyle w:val="BodyText"/>
      </w:pPr>
      <w:r>
        <w:t xml:space="preserve">PRESENT:  Mark Williams, </w:t>
      </w:r>
      <w:proofErr w:type="spellStart"/>
      <w:r>
        <w:t>Dennette</w:t>
      </w:r>
      <w:proofErr w:type="spellEnd"/>
      <w:r>
        <w:t xml:space="preserve"> </w:t>
      </w:r>
      <w:proofErr w:type="spellStart"/>
      <w:r>
        <w:t>Buckmier</w:t>
      </w:r>
      <w:proofErr w:type="spellEnd"/>
      <w:r>
        <w:t xml:space="preserve">, Pam Lee, Jared Benson, Superintendent Robert Thom, </w:t>
      </w:r>
      <w:proofErr w:type="spellStart"/>
      <w:r>
        <w:t>Prinicpal</w:t>
      </w:r>
      <w:proofErr w:type="spellEnd"/>
      <w:r>
        <w:t xml:space="preserve"> Jennifer </w:t>
      </w:r>
      <w:proofErr w:type="spellStart"/>
      <w:r>
        <w:t>Sundby</w:t>
      </w:r>
      <w:proofErr w:type="spellEnd"/>
      <w:r>
        <w:t xml:space="preserve">, </w:t>
      </w:r>
      <w:r w:rsidR="00EF1298">
        <w:t>Sheila Lindgren, and Acting Business Manager Maria Sears</w:t>
      </w:r>
    </w:p>
    <w:p w:rsidR="0097747A" w:rsidRDefault="0097747A" w:rsidP="0097747A">
      <w:pPr>
        <w:pStyle w:val="BodyText"/>
      </w:pPr>
    </w:p>
    <w:p w:rsidR="0097747A" w:rsidRDefault="0097747A" w:rsidP="0097747A">
      <w:pPr>
        <w:pStyle w:val="BodyText"/>
      </w:pPr>
      <w:r>
        <w:t>GUESTS: Gary Wald,</w:t>
      </w:r>
      <w:r w:rsidR="00EF1298">
        <w:t xml:space="preserve"> </w:t>
      </w:r>
      <w:proofErr w:type="spellStart"/>
      <w:r>
        <w:t>Nadley</w:t>
      </w:r>
      <w:proofErr w:type="spellEnd"/>
      <w:r>
        <w:t xml:space="preserve"> Buehler, </w:t>
      </w:r>
      <w:r w:rsidR="00EF1298">
        <w:t xml:space="preserve">Michelle </w:t>
      </w:r>
      <w:proofErr w:type="spellStart"/>
      <w:r w:rsidR="00EF1298">
        <w:t>Tollerud</w:t>
      </w:r>
      <w:proofErr w:type="spellEnd"/>
      <w:r w:rsidR="00EF1298">
        <w:t xml:space="preserve">, Vanessa </w:t>
      </w:r>
      <w:proofErr w:type="spellStart"/>
      <w:r w:rsidR="00EF1298">
        <w:t>Becvar</w:t>
      </w:r>
      <w:proofErr w:type="spellEnd"/>
      <w:r w:rsidR="00EF1298">
        <w:t>, and Sam McCloud</w:t>
      </w:r>
    </w:p>
    <w:p w:rsidR="0097747A" w:rsidRDefault="0097747A" w:rsidP="0097747A">
      <w:pPr>
        <w:pStyle w:val="BodyText"/>
      </w:pPr>
    </w:p>
    <w:p w:rsidR="0097747A" w:rsidRDefault="0097747A" w:rsidP="0097747A">
      <w:pPr>
        <w:pStyle w:val="BodyText"/>
      </w:pPr>
      <w:r>
        <w:t>Meeting was called to order</w:t>
      </w:r>
      <w:r w:rsidR="00B026AE">
        <w:t xml:space="preserve"> at 5:15 pm</w:t>
      </w:r>
      <w:r>
        <w:t xml:space="preserve">. Motion was made by </w:t>
      </w:r>
      <w:r w:rsidR="00EF1298">
        <w:t>Williams</w:t>
      </w:r>
      <w:r>
        <w:t xml:space="preserve">, seconded by </w:t>
      </w:r>
      <w:r w:rsidR="00EF1298">
        <w:t>Benson</w:t>
      </w:r>
      <w:r>
        <w:t xml:space="preserve"> to approve the agenda with the following additions: </w:t>
      </w:r>
      <w:r w:rsidR="00EF1298">
        <w:t>7E. Event Center Rent, 9C. Playground, and 9D. Sick Bank</w:t>
      </w:r>
      <w:r>
        <w:t xml:space="preserve">.  Motion carried.  Motion was made by </w:t>
      </w:r>
      <w:r w:rsidR="00EF1298">
        <w:t>Williams</w:t>
      </w:r>
      <w:r>
        <w:t xml:space="preserve">, seconded by </w:t>
      </w:r>
      <w:r w:rsidR="00EF1298">
        <w:t>Benson</w:t>
      </w:r>
      <w:r>
        <w:t xml:space="preserve"> to approve the minutes of the June 1</w:t>
      </w:r>
      <w:r w:rsidR="00EF1298">
        <w:t>7</w:t>
      </w:r>
      <w:r>
        <w:t>th regular meeting</w:t>
      </w:r>
      <w:r w:rsidR="00EF1298">
        <w:t xml:space="preserve">, </w:t>
      </w:r>
      <w:r w:rsidR="00EF1298" w:rsidRPr="00470C67">
        <w:t>the General Fund Bills</w:t>
      </w:r>
      <w:r w:rsidR="00AC60CB" w:rsidRPr="00470C67">
        <w:t xml:space="preserve"> of </w:t>
      </w:r>
      <w:r w:rsidR="00470C67" w:rsidRPr="00470C67">
        <w:t>$32,498.78</w:t>
      </w:r>
      <w:r w:rsidR="00EF1298" w:rsidRPr="00470C67">
        <w:t>, and Financial Reports</w:t>
      </w:r>
      <w:r w:rsidRPr="00470C67">
        <w:t>. Motion carried.</w:t>
      </w:r>
    </w:p>
    <w:p w:rsidR="0097747A" w:rsidRDefault="0097747A" w:rsidP="0097747A">
      <w:pPr>
        <w:pStyle w:val="BodyText"/>
      </w:pPr>
    </w:p>
    <w:p w:rsidR="0097747A" w:rsidRDefault="0097747A" w:rsidP="0097747A">
      <w:pPr>
        <w:pStyle w:val="BodyText"/>
      </w:pPr>
      <w:r>
        <w:t>Reorganization of the Board: L</w:t>
      </w:r>
      <w:r w:rsidR="00EF1298">
        <w:t xml:space="preserve">indgren </w:t>
      </w:r>
      <w:r>
        <w:t xml:space="preserve">nominated </w:t>
      </w:r>
      <w:proofErr w:type="spellStart"/>
      <w:r>
        <w:t>Dennette</w:t>
      </w:r>
      <w:proofErr w:type="spellEnd"/>
      <w:r>
        <w:t xml:space="preserve"> </w:t>
      </w:r>
      <w:proofErr w:type="spellStart"/>
      <w:r>
        <w:t>Buckmier</w:t>
      </w:r>
      <w:proofErr w:type="spellEnd"/>
      <w:r>
        <w:t xml:space="preserve"> as President, seconded by </w:t>
      </w:r>
      <w:r w:rsidR="00EF1298">
        <w:t>Williams</w:t>
      </w:r>
      <w:r>
        <w:t xml:space="preserve">. </w:t>
      </w:r>
      <w:r w:rsidR="00EF1298">
        <w:t>Motion carried. Williams nominated Benson as Vice President of the Board, which was seconded by Lee. Motion carried.</w:t>
      </w:r>
    </w:p>
    <w:p w:rsidR="0097747A" w:rsidRDefault="0097747A" w:rsidP="0097747A">
      <w:pPr>
        <w:pStyle w:val="BodyText"/>
      </w:pPr>
    </w:p>
    <w:p w:rsidR="0097747A" w:rsidRDefault="0097747A" w:rsidP="0097747A">
      <w:pPr>
        <w:pStyle w:val="BodyText"/>
      </w:pPr>
      <w:r>
        <w:t xml:space="preserve">Motion was made by </w:t>
      </w:r>
      <w:r w:rsidR="00EF1298">
        <w:t>Lee</w:t>
      </w:r>
      <w:r>
        <w:t xml:space="preserve">, seconded by Benson to designate the Ramsey National Bank and North Star Community Credit Union as depositories. </w:t>
      </w:r>
      <w:r w:rsidR="00EF1298">
        <w:t>Motion carried.</w:t>
      </w:r>
      <w:r>
        <w:t xml:space="preserve">  Motion was made by Williams, seconded by </w:t>
      </w:r>
      <w:r w:rsidR="00EF1298">
        <w:t>Benson</w:t>
      </w:r>
      <w:r>
        <w:t xml:space="preserve"> to designate the Benson County Farmers Press as official newspaper. </w:t>
      </w:r>
      <w:r w:rsidR="00EF1298">
        <w:t>Motion carried.</w:t>
      </w:r>
    </w:p>
    <w:p w:rsidR="0097747A" w:rsidRDefault="0097747A" w:rsidP="0097747A">
      <w:pPr>
        <w:pStyle w:val="BodyText"/>
      </w:pPr>
    </w:p>
    <w:p w:rsidR="0097747A" w:rsidRDefault="0097747A" w:rsidP="0097747A">
      <w:pPr>
        <w:pStyle w:val="BodyText"/>
      </w:pPr>
      <w:r>
        <w:t>Board Committees were organized as follows: Personnel- Williams/</w:t>
      </w:r>
      <w:proofErr w:type="spellStart"/>
      <w:r>
        <w:t>Buckmier</w:t>
      </w:r>
      <w:proofErr w:type="spellEnd"/>
      <w:r>
        <w:t>, Transportation- Benson/Williams, Facility- Lee/</w:t>
      </w:r>
      <w:r w:rsidR="004F393A">
        <w:t>Lindgren</w:t>
      </w:r>
      <w:r>
        <w:t xml:space="preserve">, Curriculum- </w:t>
      </w:r>
      <w:proofErr w:type="spellStart"/>
      <w:r>
        <w:t>Buckmier</w:t>
      </w:r>
      <w:proofErr w:type="spellEnd"/>
      <w:r>
        <w:t>/Williams, Finance &amp; Insurance- Benson/</w:t>
      </w:r>
      <w:r w:rsidR="004F393A">
        <w:t>Lindgren</w:t>
      </w:r>
      <w:r>
        <w:t xml:space="preserve">, Policy- </w:t>
      </w:r>
      <w:proofErr w:type="spellStart"/>
      <w:r>
        <w:t>Buckmier</w:t>
      </w:r>
      <w:proofErr w:type="spellEnd"/>
      <w:r>
        <w:t>, Foundation- Lee/Williams, Co-op- Williams/Benson</w:t>
      </w:r>
      <w:r w:rsidR="00265E21">
        <w:t xml:space="preserve">, and Sick Bank- </w:t>
      </w:r>
      <w:proofErr w:type="spellStart"/>
      <w:r w:rsidR="00265E21">
        <w:t>Buckmier</w:t>
      </w:r>
      <w:proofErr w:type="spellEnd"/>
      <w:r w:rsidR="00265E21">
        <w:t>/Williams.</w:t>
      </w:r>
    </w:p>
    <w:p w:rsidR="0097747A" w:rsidRDefault="0097747A" w:rsidP="0097747A">
      <w:pPr>
        <w:pStyle w:val="BodyText"/>
      </w:pPr>
    </w:p>
    <w:p w:rsidR="0097747A" w:rsidRDefault="0097747A" w:rsidP="0097747A">
      <w:pPr>
        <w:pStyle w:val="BodyText"/>
      </w:pPr>
      <w:r>
        <w:t xml:space="preserve">Principal Report was given by Mrs. </w:t>
      </w:r>
      <w:proofErr w:type="spellStart"/>
      <w:r>
        <w:t>Sundby</w:t>
      </w:r>
      <w:proofErr w:type="spellEnd"/>
      <w:r>
        <w:t>: back to school</w:t>
      </w:r>
      <w:r w:rsidR="00E173D7">
        <w:t xml:space="preserve"> and the new playground equipment progress.</w:t>
      </w:r>
      <w:r>
        <w:t xml:space="preserve">  Superintendent Report was given by Mr. Thom:</w:t>
      </w:r>
      <w:r w:rsidR="00DF4F02">
        <w:t xml:space="preserve"> carpet renovation, courtyard, and Pre-K anonymous donation. </w:t>
      </w:r>
      <w:r>
        <w:t xml:space="preserve">AD Report: Mr. Thom reported on coaching positions still open. </w:t>
      </w:r>
    </w:p>
    <w:p w:rsidR="0097747A" w:rsidRDefault="0097747A" w:rsidP="0097747A">
      <w:pPr>
        <w:pStyle w:val="BodyText"/>
      </w:pPr>
    </w:p>
    <w:p w:rsidR="0097747A" w:rsidRDefault="00AC60CB" w:rsidP="0097747A">
      <w:pPr>
        <w:pStyle w:val="BodyText"/>
      </w:pPr>
      <w:r>
        <w:t xml:space="preserve">Budget and Finance Issues were discussed. Mr. Thom discussed the 2018-19 Annual Financial Report. Motion was made Lee, seconded by Williams to approve the Financial Report. Roll call vote was in favor. </w:t>
      </w:r>
    </w:p>
    <w:p w:rsidR="0097747A" w:rsidRDefault="0097747A" w:rsidP="0097747A">
      <w:pPr>
        <w:pStyle w:val="BodyText"/>
      </w:pPr>
    </w:p>
    <w:p w:rsidR="0097747A" w:rsidRDefault="0097747A" w:rsidP="0097747A">
      <w:pPr>
        <w:pStyle w:val="BodyText"/>
      </w:pPr>
      <w:r>
        <w:t xml:space="preserve">Motion was made by </w:t>
      </w:r>
      <w:r w:rsidR="00CC27C9">
        <w:t>Benson</w:t>
      </w:r>
      <w:r>
        <w:t xml:space="preserve">, seconded by </w:t>
      </w:r>
      <w:r w:rsidR="00CC27C9">
        <w:t>Lee</w:t>
      </w:r>
      <w:r w:rsidR="002A431D">
        <w:t>,</w:t>
      </w:r>
      <w:r>
        <w:t xml:space="preserve"> to </w:t>
      </w:r>
      <w:r w:rsidR="00CC27C9">
        <w:t>leave meal prices at their current rates. Roll call vote was in favor.</w:t>
      </w:r>
    </w:p>
    <w:p w:rsidR="003D4277" w:rsidRDefault="003D4277" w:rsidP="0097747A">
      <w:pPr>
        <w:pStyle w:val="BodyText"/>
      </w:pPr>
    </w:p>
    <w:p w:rsidR="0097747A" w:rsidRDefault="003D4277" w:rsidP="0097747A">
      <w:pPr>
        <w:pStyle w:val="BodyText"/>
      </w:pPr>
      <w:r w:rsidRPr="00FB50AF">
        <w:t>Motion was made</w:t>
      </w:r>
      <w:r w:rsidR="004F36FB" w:rsidRPr="00FB50AF">
        <w:t xml:space="preserve"> by Benson, seconded by Lindgren,</w:t>
      </w:r>
      <w:r w:rsidRPr="00FB50AF">
        <w:t xml:space="preserve"> to </w:t>
      </w:r>
      <w:r w:rsidR="004F36FB" w:rsidRPr="00FB50AF">
        <w:t>raise General Fund Levy to 70 mills</w:t>
      </w:r>
      <w:r w:rsidR="004F36FB">
        <w:t xml:space="preserve"> and hold a special meeting to discuss the matter further. Roll call vote was in favor. A special meeting date will be decided </w:t>
      </w:r>
      <w:proofErr w:type="gramStart"/>
      <w:r w:rsidR="004F36FB">
        <w:t>at a later date</w:t>
      </w:r>
      <w:proofErr w:type="gramEnd"/>
      <w:r w:rsidR="004F36FB">
        <w:t xml:space="preserve">. </w:t>
      </w:r>
    </w:p>
    <w:p w:rsidR="004F36FB" w:rsidRDefault="004F36FB" w:rsidP="0097747A">
      <w:pPr>
        <w:pStyle w:val="BodyText"/>
      </w:pPr>
    </w:p>
    <w:p w:rsidR="0097747A" w:rsidRDefault="0097747A" w:rsidP="0097747A">
      <w:pPr>
        <w:pStyle w:val="BodyText"/>
      </w:pPr>
      <w:r>
        <w:lastRenderedPageBreak/>
        <w:t xml:space="preserve">Motion was made by Williams, seconded by Benson to </w:t>
      </w:r>
      <w:r w:rsidR="00415150">
        <w:t xml:space="preserve">discontinue paying Benson County Event Center rent. Roll call vote was in favor. </w:t>
      </w:r>
    </w:p>
    <w:p w:rsidR="0097747A" w:rsidRDefault="003F10E2" w:rsidP="003F10E2">
      <w:pPr>
        <w:pStyle w:val="BodyText"/>
      </w:pPr>
      <w:r>
        <w:t>Motion was made by Williams, seconded by Lee, to assign Mr. Thom as Food Services Administrator. Motion carried. Motion was made to by Benson, seconded by Williams, to assign Mr. Thom as Title 9 &amp; 504 Administrator. Motion carried. Motion was made by Lee, seconded by Lindgren, to appoint Mr. Thom as Federal Funds Administrator. Motion carried.</w:t>
      </w:r>
    </w:p>
    <w:p w:rsidR="003F10E2" w:rsidRDefault="003F10E2" w:rsidP="003F10E2">
      <w:pPr>
        <w:pStyle w:val="BodyText"/>
      </w:pPr>
    </w:p>
    <w:p w:rsidR="0097747A" w:rsidRDefault="00415150" w:rsidP="0097747A">
      <w:pPr>
        <w:jc w:val="both"/>
        <w:rPr>
          <w:sz w:val="24"/>
        </w:rPr>
      </w:pPr>
      <w:r>
        <w:rPr>
          <w:sz w:val="24"/>
        </w:rPr>
        <w:t xml:space="preserve">Mr. Thom presented the two coal bids that were received for the </w:t>
      </w:r>
      <w:r w:rsidR="003F10E2">
        <w:rPr>
          <w:sz w:val="24"/>
        </w:rPr>
        <w:t xml:space="preserve">2019-2020 school </w:t>
      </w:r>
      <w:r>
        <w:rPr>
          <w:sz w:val="24"/>
        </w:rPr>
        <w:t>year. Motion was made by Benson, seconded by</w:t>
      </w:r>
      <w:r w:rsidR="00745ADC">
        <w:rPr>
          <w:sz w:val="24"/>
        </w:rPr>
        <w:t xml:space="preserve"> </w:t>
      </w:r>
      <w:proofErr w:type="spellStart"/>
      <w:r w:rsidR="00745ADC">
        <w:rPr>
          <w:sz w:val="24"/>
        </w:rPr>
        <w:t>Ebach</w:t>
      </w:r>
      <w:proofErr w:type="spellEnd"/>
      <w:r w:rsidR="00745ADC">
        <w:rPr>
          <w:sz w:val="24"/>
        </w:rPr>
        <w:t xml:space="preserve"> Construction’s coal bid. Motion carried.</w:t>
      </w:r>
    </w:p>
    <w:p w:rsidR="0097747A" w:rsidRDefault="0097747A" w:rsidP="0097747A">
      <w:pPr>
        <w:jc w:val="both"/>
        <w:rPr>
          <w:sz w:val="24"/>
        </w:rPr>
      </w:pPr>
    </w:p>
    <w:p w:rsidR="00361C7B" w:rsidRDefault="00EE70E0" w:rsidP="0097747A">
      <w:pPr>
        <w:jc w:val="both"/>
        <w:rPr>
          <w:sz w:val="24"/>
        </w:rPr>
      </w:pPr>
      <w:r>
        <w:rPr>
          <w:sz w:val="24"/>
        </w:rPr>
        <w:t>The bus barn moving process was discussed</w:t>
      </w:r>
      <w:r w:rsidR="009D2570">
        <w:rPr>
          <w:sz w:val="24"/>
        </w:rPr>
        <w:t>.</w:t>
      </w:r>
    </w:p>
    <w:p w:rsidR="009D2570" w:rsidRDefault="009D2570" w:rsidP="0097747A">
      <w:pPr>
        <w:jc w:val="both"/>
        <w:rPr>
          <w:sz w:val="24"/>
        </w:rPr>
      </w:pPr>
    </w:p>
    <w:p w:rsidR="0097747A" w:rsidRDefault="0097747A" w:rsidP="0097747A">
      <w:pPr>
        <w:jc w:val="both"/>
        <w:rPr>
          <w:sz w:val="24"/>
        </w:rPr>
      </w:pPr>
      <w:r>
        <w:rPr>
          <w:sz w:val="24"/>
        </w:rPr>
        <w:t xml:space="preserve">Motion made by </w:t>
      </w:r>
      <w:r w:rsidR="003F10E2">
        <w:rPr>
          <w:sz w:val="24"/>
        </w:rPr>
        <w:t xml:space="preserve">Williams, seconded by Lee, to put the playground equipment up for bids in the newspaper. Motion carried. </w:t>
      </w:r>
    </w:p>
    <w:p w:rsidR="009D2570" w:rsidRDefault="009D2570" w:rsidP="0097747A">
      <w:pPr>
        <w:jc w:val="both"/>
        <w:rPr>
          <w:sz w:val="24"/>
        </w:rPr>
      </w:pPr>
    </w:p>
    <w:p w:rsidR="00B026AE" w:rsidRDefault="009D2570" w:rsidP="0097747A">
      <w:pPr>
        <w:jc w:val="both"/>
        <w:rPr>
          <w:sz w:val="24"/>
        </w:rPr>
      </w:pPr>
      <w:r>
        <w:rPr>
          <w:sz w:val="24"/>
        </w:rPr>
        <w:t>Sick bank was discussed, and it was decided that the sick bank wording would need to be done by the September board meeting.</w:t>
      </w:r>
    </w:p>
    <w:p w:rsidR="00B026AE" w:rsidRDefault="00B026AE" w:rsidP="0097747A">
      <w:pPr>
        <w:jc w:val="both"/>
        <w:rPr>
          <w:sz w:val="24"/>
        </w:rPr>
      </w:pPr>
    </w:p>
    <w:p w:rsidR="0097747A" w:rsidRDefault="00B026AE" w:rsidP="0097747A">
      <w:pPr>
        <w:jc w:val="both"/>
        <w:rPr>
          <w:sz w:val="24"/>
        </w:rPr>
      </w:pPr>
      <w:r>
        <w:rPr>
          <w:sz w:val="24"/>
        </w:rPr>
        <w:t>The meeting was adjourned at 7:10 pm.</w:t>
      </w:r>
    </w:p>
    <w:p w:rsidR="0097747A" w:rsidRDefault="0097747A" w:rsidP="0097747A">
      <w:pPr>
        <w:jc w:val="both"/>
        <w:rPr>
          <w:sz w:val="24"/>
        </w:rPr>
      </w:pPr>
    </w:p>
    <w:p w:rsidR="0097747A" w:rsidRDefault="0097747A" w:rsidP="0097747A">
      <w:pPr>
        <w:jc w:val="both"/>
        <w:rPr>
          <w:sz w:val="24"/>
        </w:rPr>
      </w:pPr>
      <w:r>
        <w:rPr>
          <w:sz w:val="24"/>
        </w:rPr>
        <w:t xml:space="preserve">The next regular meeting will be August </w:t>
      </w:r>
      <w:r w:rsidR="00B026AE">
        <w:rPr>
          <w:sz w:val="24"/>
        </w:rPr>
        <w:t>13</w:t>
      </w:r>
      <w:r>
        <w:rPr>
          <w:sz w:val="24"/>
        </w:rPr>
        <w:t>th at 7:00am.</w:t>
      </w:r>
    </w:p>
    <w:p w:rsidR="0097747A" w:rsidRDefault="0097747A" w:rsidP="0097747A">
      <w:pPr>
        <w:jc w:val="both"/>
        <w:rPr>
          <w:sz w:val="24"/>
        </w:rPr>
      </w:pPr>
    </w:p>
    <w:p w:rsidR="0097747A" w:rsidRDefault="0097747A" w:rsidP="0097747A">
      <w:pPr>
        <w:ind w:left="90" w:hanging="90"/>
        <w:jc w:val="both"/>
        <w:rPr>
          <w:sz w:val="24"/>
        </w:rPr>
      </w:pPr>
      <w:r>
        <w:rPr>
          <w:sz w:val="24"/>
        </w:rPr>
        <w:t>Approved:</w:t>
      </w:r>
    </w:p>
    <w:p w:rsidR="0097747A" w:rsidRDefault="0097747A" w:rsidP="0097747A">
      <w:pPr>
        <w:ind w:left="90" w:hanging="90"/>
        <w:jc w:val="both"/>
        <w:rPr>
          <w:sz w:val="24"/>
        </w:rPr>
      </w:pPr>
    </w:p>
    <w:p w:rsidR="0097747A" w:rsidRDefault="0097747A" w:rsidP="0097747A">
      <w:pPr>
        <w:ind w:left="90" w:hanging="90"/>
        <w:jc w:val="both"/>
        <w:rPr>
          <w:sz w:val="24"/>
        </w:rPr>
      </w:pPr>
      <w:proofErr w:type="spellStart"/>
      <w:r>
        <w:rPr>
          <w:sz w:val="24"/>
        </w:rPr>
        <w:t>Dennette</w:t>
      </w:r>
      <w:proofErr w:type="spellEnd"/>
      <w:r>
        <w:rPr>
          <w:sz w:val="24"/>
        </w:rPr>
        <w:t xml:space="preserve"> </w:t>
      </w:r>
      <w:proofErr w:type="spellStart"/>
      <w:r>
        <w:rPr>
          <w:sz w:val="24"/>
        </w:rPr>
        <w:t>Buckmier</w:t>
      </w:r>
      <w:proofErr w:type="spellEnd"/>
      <w:r>
        <w:rPr>
          <w:sz w:val="24"/>
        </w:rPr>
        <w:t>, President</w:t>
      </w:r>
      <w:r>
        <w:rPr>
          <w:sz w:val="24"/>
        </w:rPr>
        <w:tab/>
      </w:r>
      <w:r>
        <w:rPr>
          <w:sz w:val="24"/>
        </w:rPr>
        <w:tab/>
      </w:r>
      <w:r>
        <w:rPr>
          <w:sz w:val="24"/>
        </w:rPr>
        <w:tab/>
      </w:r>
      <w:r>
        <w:rPr>
          <w:sz w:val="24"/>
        </w:rPr>
        <w:tab/>
      </w:r>
      <w:r w:rsidR="00FB50AF">
        <w:rPr>
          <w:sz w:val="24"/>
        </w:rPr>
        <w:t>Maria Sears/</w:t>
      </w:r>
      <w:r>
        <w:rPr>
          <w:sz w:val="24"/>
        </w:rPr>
        <w:t>Tiffany Smith</w:t>
      </w:r>
    </w:p>
    <w:p w:rsidR="0097747A" w:rsidRDefault="0097747A" w:rsidP="0097747A">
      <w:pPr>
        <w:ind w:left="90" w:hanging="90"/>
        <w:jc w:val="both"/>
        <w:rPr>
          <w:sz w:val="24"/>
        </w:rPr>
      </w:pPr>
      <w:r>
        <w:rPr>
          <w:sz w:val="24"/>
        </w:rPr>
        <w:t>Maddock School Board</w:t>
      </w:r>
      <w:r>
        <w:rPr>
          <w:sz w:val="24"/>
        </w:rPr>
        <w:tab/>
      </w:r>
      <w:r>
        <w:rPr>
          <w:sz w:val="24"/>
        </w:rPr>
        <w:tab/>
      </w:r>
      <w:r>
        <w:rPr>
          <w:sz w:val="24"/>
        </w:rPr>
        <w:tab/>
      </w:r>
      <w:r>
        <w:rPr>
          <w:sz w:val="24"/>
        </w:rPr>
        <w:tab/>
      </w:r>
      <w:r>
        <w:rPr>
          <w:sz w:val="24"/>
        </w:rPr>
        <w:tab/>
        <w:t>Business Manager</w:t>
      </w:r>
    </w:p>
    <w:p w:rsidR="0097747A" w:rsidRDefault="0097747A" w:rsidP="0097747A"/>
    <w:p w:rsidR="00A76557" w:rsidRDefault="00940239"/>
    <w:sectPr w:rsidR="00A76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2o0MabLOMnoRZh2XhH5HC5tBezgO9ebxx19UzZdSLd+xSrve1Cm/bM7LvyIDLFs+D5LMaZEcxncUQZjCUsDafQ==" w:salt="GrAAMaoHBpNMS9RZO21S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A"/>
    <w:rsid w:val="00265E21"/>
    <w:rsid w:val="002A431D"/>
    <w:rsid w:val="00361C7B"/>
    <w:rsid w:val="003D4277"/>
    <w:rsid w:val="003F10E2"/>
    <w:rsid w:val="00415150"/>
    <w:rsid w:val="00470C67"/>
    <w:rsid w:val="004F36FB"/>
    <w:rsid w:val="004F393A"/>
    <w:rsid w:val="00745ADC"/>
    <w:rsid w:val="00940239"/>
    <w:rsid w:val="0097747A"/>
    <w:rsid w:val="009D2570"/>
    <w:rsid w:val="00AC60CB"/>
    <w:rsid w:val="00B026AE"/>
    <w:rsid w:val="00C335B3"/>
    <w:rsid w:val="00C80BD6"/>
    <w:rsid w:val="00CC27C9"/>
    <w:rsid w:val="00DF4F02"/>
    <w:rsid w:val="00E173D7"/>
    <w:rsid w:val="00EE70E0"/>
    <w:rsid w:val="00EF1298"/>
    <w:rsid w:val="00FB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96C4B-3E8B-460D-8AC9-A6DF74B4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4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747A"/>
    <w:pPr>
      <w:jc w:val="center"/>
    </w:pPr>
    <w:rPr>
      <w:sz w:val="32"/>
    </w:rPr>
  </w:style>
  <w:style w:type="character" w:customStyle="1" w:styleId="TitleChar">
    <w:name w:val="Title Char"/>
    <w:basedOn w:val="DefaultParagraphFont"/>
    <w:link w:val="Title"/>
    <w:rsid w:val="0097747A"/>
    <w:rPr>
      <w:rFonts w:ascii="Times New Roman" w:eastAsia="Times New Roman" w:hAnsi="Times New Roman" w:cs="Times New Roman"/>
      <w:sz w:val="32"/>
      <w:szCs w:val="20"/>
    </w:rPr>
  </w:style>
  <w:style w:type="paragraph" w:styleId="BodyText">
    <w:name w:val="Body Text"/>
    <w:basedOn w:val="Normal"/>
    <w:link w:val="BodyTextChar"/>
    <w:unhideWhenUsed/>
    <w:rsid w:val="0097747A"/>
    <w:pPr>
      <w:jc w:val="both"/>
    </w:pPr>
    <w:rPr>
      <w:sz w:val="24"/>
    </w:rPr>
  </w:style>
  <w:style w:type="character" w:customStyle="1" w:styleId="BodyTextChar">
    <w:name w:val="Body Text Char"/>
    <w:basedOn w:val="DefaultParagraphFont"/>
    <w:link w:val="BodyText"/>
    <w:rsid w:val="0097747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525</Words>
  <Characters>2997</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 Smith</dc:creator>
  <cp:keywords/>
  <dc:description/>
  <cp:lastModifiedBy>Tiffany S Smith</cp:lastModifiedBy>
  <cp:revision>20</cp:revision>
  <cp:lastPrinted>2019-09-05T20:24:00Z</cp:lastPrinted>
  <dcterms:created xsi:type="dcterms:W3CDTF">2019-08-01T15:45:00Z</dcterms:created>
  <dcterms:modified xsi:type="dcterms:W3CDTF">2019-10-14T17:15:00Z</dcterms:modified>
</cp:coreProperties>
</file>