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4E35" w14:textId="77777777" w:rsidR="00805C53" w:rsidRPr="009629B2" w:rsidRDefault="00805C53" w:rsidP="00805C53">
      <w:pPr>
        <w:jc w:val="center"/>
        <w:rPr>
          <w:rFonts w:ascii="Book Antiqua" w:hAnsi="Book Antiqua"/>
          <w:b/>
          <w:bCs/>
          <w:sz w:val="32"/>
          <w:szCs w:val="32"/>
        </w:rPr>
      </w:pPr>
      <w:r w:rsidRPr="009629B2">
        <w:rPr>
          <w:rFonts w:ascii="Book Antiqua" w:hAnsi="Book Antiqua"/>
          <w:b/>
          <w:bCs/>
          <w:sz w:val="32"/>
          <w:szCs w:val="32"/>
        </w:rPr>
        <w:t>Maddock Public School #9</w:t>
      </w:r>
    </w:p>
    <w:p w14:paraId="2DB2622A" w14:textId="56622EC8" w:rsidR="00805C53" w:rsidRPr="009629B2" w:rsidRDefault="00805C53" w:rsidP="009629B2">
      <w:pPr>
        <w:jc w:val="center"/>
        <w:rPr>
          <w:rFonts w:ascii="Book Antiqua" w:hAnsi="Book Antiqua"/>
          <w:b/>
          <w:bCs/>
          <w:sz w:val="32"/>
          <w:szCs w:val="32"/>
        </w:rPr>
      </w:pPr>
      <w:r w:rsidRPr="009629B2">
        <w:rPr>
          <w:rFonts w:ascii="Book Antiqua" w:hAnsi="Book Antiqua"/>
          <w:b/>
          <w:bCs/>
          <w:sz w:val="32"/>
          <w:szCs w:val="32"/>
        </w:rPr>
        <w:t>Regular Meeting- December 10, 2020</w:t>
      </w:r>
    </w:p>
    <w:p w14:paraId="2F6CA15A" w14:textId="55707A52" w:rsidR="00805C53" w:rsidRPr="00500636" w:rsidRDefault="00805C53" w:rsidP="00805C53">
      <w:pPr>
        <w:rPr>
          <w:rFonts w:asciiTheme="majorHAnsi" w:hAnsiTheme="majorHAnsi" w:cstheme="majorHAnsi"/>
        </w:rPr>
      </w:pPr>
      <w:r w:rsidRPr="00500636">
        <w:rPr>
          <w:rFonts w:asciiTheme="majorHAnsi" w:hAnsiTheme="majorHAnsi" w:cstheme="majorHAnsi"/>
        </w:rPr>
        <w:t>Present- Justin Maddock, Dennette Buckmier, Shelia Lindgren, Bridger Geller(zoom), Jared Benson, Superintendent Robert Thom, Principal Jennifer Sundby, &amp; Business Manager Shannon Louder</w:t>
      </w:r>
    </w:p>
    <w:p w14:paraId="039185D0" w14:textId="7F3D746F" w:rsidR="00805C53" w:rsidRPr="00500636" w:rsidRDefault="00805C53" w:rsidP="00805C53">
      <w:pPr>
        <w:rPr>
          <w:rFonts w:asciiTheme="majorHAnsi" w:hAnsiTheme="majorHAnsi" w:cstheme="majorHAnsi"/>
        </w:rPr>
      </w:pPr>
      <w:r w:rsidRPr="00500636">
        <w:rPr>
          <w:rFonts w:asciiTheme="majorHAnsi" w:hAnsiTheme="majorHAnsi" w:cstheme="majorHAnsi"/>
        </w:rPr>
        <w:t>Meeting called to order by President Lindgren at 7:03 AM</w:t>
      </w:r>
    </w:p>
    <w:p w14:paraId="66F99189" w14:textId="43D7DB9A" w:rsidR="00805C53" w:rsidRPr="00500636" w:rsidRDefault="00805C53" w:rsidP="00805C53">
      <w:pPr>
        <w:rPr>
          <w:rFonts w:asciiTheme="majorHAnsi" w:hAnsiTheme="majorHAnsi" w:cstheme="majorHAnsi"/>
        </w:rPr>
      </w:pPr>
      <w:r w:rsidRPr="00500636">
        <w:rPr>
          <w:rFonts w:asciiTheme="majorHAnsi" w:hAnsiTheme="majorHAnsi" w:cstheme="majorHAnsi"/>
        </w:rPr>
        <w:t>Motion made by Benson, seconded by Buckmier to approve the agenda. Motion made by Maddock, seconded by Benson to approve November minutes</w:t>
      </w:r>
      <w:r w:rsidR="00DB6287" w:rsidRPr="00500636">
        <w:rPr>
          <w:rFonts w:asciiTheme="majorHAnsi" w:hAnsiTheme="majorHAnsi" w:cstheme="majorHAnsi"/>
        </w:rPr>
        <w:t xml:space="preserve">, General Fund bills totaling </w:t>
      </w:r>
      <w:r w:rsidR="00D560D5" w:rsidRPr="00500636">
        <w:rPr>
          <w:rFonts w:asciiTheme="majorHAnsi" w:hAnsiTheme="majorHAnsi" w:cstheme="majorHAnsi"/>
        </w:rPr>
        <w:t>$52,322.12</w:t>
      </w:r>
      <w:r w:rsidR="00DB6287" w:rsidRPr="00500636">
        <w:rPr>
          <w:rFonts w:asciiTheme="majorHAnsi" w:hAnsiTheme="majorHAnsi" w:cstheme="majorHAnsi"/>
        </w:rPr>
        <w:t xml:space="preserve">, and the Activities and Food Service reports. Motion carried. </w:t>
      </w:r>
    </w:p>
    <w:p w14:paraId="53EBB262" w14:textId="411FE9BD" w:rsidR="00805C53" w:rsidRPr="00500636" w:rsidRDefault="00805C53" w:rsidP="00805C53">
      <w:pPr>
        <w:rPr>
          <w:rFonts w:asciiTheme="majorHAnsi" w:hAnsiTheme="majorHAnsi" w:cstheme="majorHAnsi"/>
        </w:rPr>
      </w:pPr>
      <w:r w:rsidRPr="00500636">
        <w:rPr>
          <w:rFonts w:asciiTheme="majorHAnsi" w:hAnsiTheme="majorHAnsi" w:cstheme="majorHAnsi"/>
        </w:rPr>
        <w:t xml:space="preserve">Principal report was given by Mrs. Sundby. The state mask mandate is continuing through January 18. We are a school will continue to wear masks after the mandate is lifted. Title 1 sent home a terra cotta pot for the kids to do and send back for a Maddock Village. The high school Christmas concerts will all be virtual and ready to go December 21. Elementary concert will be in the afternoon and evening face to face. Activ panels are up and running great. Face to face training will be held in the spring. </w:t>
      </w:r>
    </w:p>
    <w:p w14:paraId="0056D6D3" w14:textId="221FC3B9" w:rsidR="00805C53" w:rsidRPr="00500636" w:rsidRDefault="00805C53" w:rsidP="00805C53">
      <w:pPr>
        <w:rPr>
          <w:rFonts w:asciiTheme="majorHAnsi" w:hAnsiTheme="majorHAnsi" w:cstheme="majorHAnsi"/>
        </w:rPr>
      </w:pPr>
      <w:r w:rsidRPr="00500636">
        <w:rPr>
          <w:rFonts w:asciiTheme="majorHAnsi" w:hAnsiTheme="majorHAnsi" w:cstheme="majorHAnsi"/>
        </w:rPr>
        <w:t xml:space="preserve">Superintendent report was given by Mr. Thom. Discussion was held on the fuel oil tank needed. The food service program was able to get a grant for a portable warming oven. </w:t>
      </w:r>
    </w:p>
    <w:p w14:paraId="4EA85A74" w14:textId="1BF6BF57" w:rsidR="009629B2" w:rsidRPr="00500636" w:rsidRDefault="00805C53" w:rsidP="00805C53">
      <w:pPr>
        <w:rPr>
          <w:rFonts w:asciiTheme="majorHAnsi" w:hAnsiTheme="majorHAnsi" w:cstheme="majorHAnsi"/>
        </w:rPr>
      </w:pPr>
      <w:r w:rsidRPr="00500636">
        <w:rPr>
          <w:rFonts w:asciiTheme="majorHAnsi" w:hAnsiTheme="majorHAnsi" w:cstheme="majorHAnsi"/>
        </w:rPr>
        <w:t>Athletic report was given by Shannon Louder. Basketball has begun</w:t>
      </w:r>
      <w:r w:rsidR="00C0252A" w:rsidRPr="00500636">
        <w:rPr>
          <w:rFonts w:asciiTheme="majorHAnsi" w:hAnsiTheme="majorHAnsi" w:cstheme="majorHAnsi"/>
        </w:rPr>
        <w:t xml:space="preserve">. </w:t>
      </w:r>
      <w:r w:rsidRPr="00500636">
        <w:rPr>
          <w:rFonts w:asciiTheme="majorHAnsi" w:hAnsiTheme="majorHAnsi" w:cstheme="majorHAnsi"/>
        </w:rPr>
        <w:t xml:space="preserve">The girls have 18 </w:t>
      </w:r>
      <w:r w:rsidR="009629B2" w:rsidRPr="00500636">
        <w:rPr>
          <w:rFonts w:asciiTheme="majorHAnsi" w:hAnsiTheme="majorHAnsi" w:cstheme="majorHAnsi"/>
        </w:rPr>
        <w:t xml:space="preserve">and will be running a junior high team and a varsity team. Boys have 22 athletes, and will have a junior high, junior varsity, and varsity team. NDHSAA </w:t>
      </w:r>
      <w:r w:rsidR="00C0252A" w:rsidRPr="00500636">
        <w:rPr>
          <w:rFonts w:asciiTheme="majorHAnsi" w:hAnsiTheme="majorHAnsi" w:cstheme="majorHAnsi"/>
        </w:rPr>
        <w:t xml:space="preserve">has given certain maximum #s to attend ball games. </w:t>
      </w:r>
      <w:r w:rsidR="009629B2" w:rsidRPr="00500636">
        <w:rPr>
          <w:rFonts w:asciiTheme="majorHAnsi" w:hAnsiTheme="majorHAnsi" w:cstheme="majorHAnsi"/>
        </w:rPr>
        <w:t xml:space="preserve">Wednesday evening open gyms may resume after December 14. </w:t>
      </w:r>
    </w:p>
    <w:p w14:paraId="2944DA68" w14:textId="08EF889E" w:rsidR="009629B2" w:rsidRPr="00500636" w:rsidRDefault="009629B2" w:rsidP="00805C53">
      <w:pPr>
        <w:rPr>
          <w:rFonts w:asciiTheme="majorHAnsi" w:hAnsiTheme="majorHAnsi" w:cstheme="majorHAnsi"/>
        </w:rPr>
      </w:pPr>
      <w:r w:rsidRPr="00500636">
        <w:rPr>
          <w:rFonts w:asciiTheme="majorHAnsi" w:hAnsiTheme="majorHAnsi" w:cstheme="majorHAnsi"/>
        </w:rPr>
        <w:t xml:space="preserve">The distance learning plan was discussed. The phase committee </w:t>
      </w:r>
      <w:proofErr w:type="gramStart"/>
      <w:r w:rsidRPr="00500636">
        <w:rPr>
          <w:rFonts w:asciiTheme="majorHAnsi" w:hAnsiTheme="majorHAnsi" w:cstheme="majorHAnsi"/>
        </w:rPr>
        <w:t>met</w:t>
      </w:r>
      <w:proofErr w:type="gramEnd"/>
      <w:r w:rsidRPr="00500636">
        <w:rPr>
          <w:rFonts w:asciiTheme="majorHAnsi" w:hAnsiTheme="majorHAnsi" w:cstheme="majorHAnsi"/>
        </w:rPr>
        <w:t xml:space="preserve"> and we will resume in phase 1 after Christmas vacation. We will continue to wear masks after the mandate is lifted January 18. The distance learning plan is in place for COVID-19 only. </w:t>
      </w:r>
    </w:p>
    <w:p w14:paraId="6858CEDE" w14:textId="2BCCF4F4" w:rsidR="009629B2" w:rsidRPr="00500636" w:rsidRDefault="009629B2" w:rsidP="00805C53">
      <w:pPr>
        <w:rPr>
          <w:rFonts w:asciiTheme="majorHAnsi" w:hAnsiTheme="majorHAnsi" w:cstheme="majorHAnsi"/>
        </w:rPr>
      </w:pPr>
      <w:r w:rsidRPr="00500636">
        <w:rPr>
          <w:rFonts w:asciiTheme="majorHAnsi" w:hAnsiTheme="majorHAnsi" w:cstheme="majorHAnsi"/>
        </w:rPr>
        <w:t>Motion was made by Maddock, seconded by Geller to adopt the use of the essential worker policy. Roll call was all in favor. Motion carried.</w:t>
      </w:r>
    </w:p>
    <w:p w14:paraId="578552CF" w14:textId="18B57615" w:rsidR="009629B2" w:rsidRPr="00500636" w:rsidRDefault="009629B2" w:rsidP="00805C53">
      <w:pPr>
        <w:rPr>
          <w:rFonts w:asciiTheme="majorHAnsi" w:hAnsiTheme="majorHAnsi" w:cstheme="majorHAnsi"/>
        </w:rPr>
      </w:pPr>
      <w:r w:rsidRPr="00500636">
        <w:rPr>
          <w:rFonts w:asciiTheme="majorHAnsi" w:hAnsiTheme="majorHAnsi" w:cstheme="majorHAnsi"/>
        </w:rPr>
        <w:t xml:space="preserve">Mr. Thom discussed that the Ed Corps Grant will be used for extended contract work for all employees. </w:t>
      </w:r>
    </w:p>
    <w:p w14:paraId="461BF4A6" w14:textId="0502AF4F" w:rsidR="009629B2" w:rsidRPr="00500636" w:rsidRDefault="009629B2" w:rsidP="00805C53">
      <w:pPr>
        <w:rPr>
          <w:rFonts w:asciiTheme="majorHAnsi" w:hAnsiTheme="majorHAnsi" w:cstheme="majorHAnsi"/>
        </w:rPr>
      </w:pPr>
      <w:r w:rsidRPr="00500636">
        <w:rPr>
          <w:rFonts w:asciiTheme="majorHAnsi" w:hAnsiTheme="majorHAnsi" w:cstheme="majorHAnsi"/>
        </w:rPr>
        <w:t xml:space="preserve">Motion made by Maddock, seconded by Benson to use the building fund to redo the gym floor and the gym floor committee will do fundraising to come up with ½ the cost. Roll call was all in favor. Motion carried. </w:t>
      </w:r>
    </w:p>
    <w:p w14:paraId="14757B4D" w14:textId="530C1622" w:rsidR="009629B2" w:rsidRPr="00500636" w:rsidRDefault="009629B2" w:rsidP="00805C53">
      <w:pPr>
        <w:rPr>
          <w:rFonts w:asciiTheme="majorHAnsi" w:hAnsiTheme="majorHAnsi" w:cstheme="majorHAnsi"/>
        </w:rPr>
      </w:pPr>
      <w:r w:rsidRPr="00500636">
        <w:rPr>
          <w:rFonts w:asciiTheme="majorHAnsi" w:hAnsiTheme="majorHAnsi" w:cstheme="majorHAnsi"/>
        </w:rPr>
        <w:t xml:space="preserve">Meeting adjourned at 8:14 PM </w:t>
      </w:r>
    </w:p>
    <w:p w14:paraId="291D0C64" w14:textId="695AF6B3" w:rsidR="009629B2" w:rsidRPr="00500636" w:rsidRDefault="009629B2" w:rsidP="00AD06CF">
      <w:pPr>
        <w:rPr>
          <w:rFonts w:asciiTheme="majorHAnsi" w:hAnsiTheme="majorHAnsi" w:cstheme="majorHAnsi"/>
        </w:rPr>
      </w:pPr>
      <w:r w:rsidRPr="00500636">
        <w:rPr>
          <w:rFonts w:asciiTheme="majorHAnsi" w:hAnsiTheme="majorHAnsi" w:cstheme="majorHAnsi"/>
        </w:rPr>
        <w:t xml:space="preserve">Shelia Lindgren- President </w:t>
      </w:r>
    </w:p>
    <w:p w14:paraId="4919D670" w14:textId="2159CE21" w:rsidR="00AD06CF" w:rsidRPr="00500636" w:rsidRDefault="00AD06CF" w:rsidP="00AD06CF">
      <w:pPr>
        <w:rPr>
          <w:rFonts w:asciiTheme="majorHAnsi" w:hAnsiTheme="majorHAnsi" w:cstheme="majorHAnsi"/>
        </w:rPr>
      </w:pPr>
      <w:r w:rsidRPr="00500636">
        <w:rPr>
          <w:rFonts w:asciiTheme="majorHAnsi" w:hAnsiTheme="majorHAnsi" w:cstheme="majorHAnsi"/>
        </w:rPr>
        <w:t xml:space="preserve">Shannon Louder- Business Manager </w:t>
      </w:r>
    </w:p>
    <w:sectPr w:rsidR="00AD06CF" w:rsidRPr="00500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53"/>
    <w:rsid w:val="00500636"/>
    <w:rsid w:val="00666E83"/>
    <w:rsid w:val="00805C53"/>
    <w:rsid w:val="009629B2"/>
    <w:rsid w:val="00AD06CF"/>
    <w:rsid w:val="00C0252A"/>
    <w:rsid w:val="00CF7640"/>
    <w:rsid w:val="00D560D5"/>
    <w:rsid w:val="00DB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EE0F"/>
  <w15:chartTrackingRefBased/>
  <w15:docId w15:val="{1C82F92C-3B7C-480F-B4AF-61394218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7</cp:revision>
  <dcterms:created xsi:type="dcterms:W3CDTF">2020-12-17T01:10:00Z</dcterms:created>
  <dcterms:modified xsi:type="dcterms:W3CDTF">2021-02-12T15:25:00Z</dcterms:modified>
</cp:coreProperties>
</file>