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D1755" w14:textId="77777777" w:rsidR="00F9454F" w:rsidRDefault="00F9454F" w:rsidP="00F9454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Maddock Public School #9 </w:t>
      </w:r>
    </w:p>
    <w:p w14:paraId="4E64D0F9" w14:textId="4B4CADD2" w:rsidR="00F9454F" w:rsidRDefault="00F9454F" w:rsidP="00F9454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Special Meeting June 2</w:t>
      </w:r>
      <w:r>
        <w:rPr>
          <w:rFonts w:asciiTheme="majorHAnsi" w:hAnsiTheme="majorHAnsi" w:cstheme="majorHAnsi"/>
          <w:b/>
          <w:bCs/>
          <w:sz w:val="28"/>
          <w:szCs w:val="28"/>
        </w:rPr>
        <w:t>8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, 2021 1:00 PM </w:t>
      </w:r>
    </w:p>
    <w:p w14:paraId="0CB1CA09" w14:textId="2F6F7663" w:rsidR="00F9454F" w:rsidRDefault="00F9454F" w:rsidP="00F945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Present: Justin Maddock, Dennette Buckmier, Sheila Lindgren, Bridget Geller,</w:t>
      </w:r>
      <w:r>
        <w:rPr>
          <w:rFonts w:asciiTheme="majorHAnsi" w:hAnsiTheme="majorHAnsi" w:cstheme="majorHAnsi"/>
        </w:rPr>
        <w:t xml:space="preserve"> Jared Benson, </w:t>
      </w:r>
      <w:r>
        <w:rPr>
          <w:rFonts w:asciiTheme="majorHAnsi" w:hAnsiTheme="majorHAnsi" w:cstheme="majorHAnsi"/>
        </w:rPr>
        <w:t>Superintendent Mr. Thom, and Business Manager Shannon Louder</w:t>
      </w:r>
    </w:p>
    <w:p w14:paraId="621D74DA" w14:textId="0B105DDD" w:rsidR="00F9454F" w:rsidRDefault="00F9454F" w:rsidP="00F945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Meeting called to order by President Lindgren at 1:01.</w:t>
      </w:r>
    </w:p>
    <w:p w14:paraId="0DEDA375" w14:textId="5DF945E7" w:rsidR="00F9454F" w:rsidRDefault="00F9454F" w:rsidP="00F945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made by Maddock, seconded by Geller to approve the ratification of the negotiated agreement. Motion carried. </w:t>
      </w:r>
    </w:p>
    <w:p w14:paraId="3EFBA634" w14:textId="20A4E77A" w:rsidR="00F9454F" w:rsidRDefault="00F9454F" w:rsidP="00F945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made by Buckmier, seconded by Benson to approve tuition agreement. Motion carried. </w:t>
      </w:r>
    </w:p>
    <w:p w14:paraId="7150FCF9" w14:textId="69B51842" w:rsidR="00F9454F" w:rsidRDefault="00F9454F" w:rsidP="00F945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made by Geller, seconded by Maddock to give non-certified staff a $.25 raise/hour. Motion carried. </w:t>
      </w:r>
    </w:p>
    <w:p w14:paraId="4F842348" w14:textId="2DD43B90" w:rsidR="00F9454F" w:rsidRDefault="00F9454F" w:rsidP="00F945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made by Buckmier, seconded by Benson to give non-certified staff a 1.5% of individual staff salary Covid 19 Extended Retention Pay and this includes administration. Motion carried. </w:t>
      </w:r>
    </w:p>
    <w:p w14:paraId="41FDD103" w14:textId="747FD841" w:rsidR="00F9454F" w:rsidRDefault="00F9454F" w:rsidP="00F945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made by Benson, seconded by Maddock to give a 1.5% increase to the head maintenance position. Motion carried. </w:t>
      </w:r>
    </w:p>
    <w:p w14:paraId="679831C4" w14:textId="44E0D232" w:rsidR="00F9454F" w:rsidRDefault="00F9454F" w:rsidP="00F945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Motion made by Buckmier, seconded by Geller go give a $2000 salary increase to business manager position. Roll call was all in favor. Motion carried.</w:t>
      </w:r>
    </w:p>
    <w:p w14:paraId="7FEC9EDB" w14:textId="33972E79" w:rsidR="00F9454F" w:rsidRDefault="00F9454F" w:rsidP="00F9454F">
      <w:pPr>
        <w:rPr>
          <w:rFonts w:asciiTheme="majorHAnsi" w:hAnsiTheme="majorHAnsi" w:cstheme="majorHAnsi"/>
        </w:rPr>
      </w:pPr>
    </w:p>
    <w:p w14:paraId="49DE959F" w14:textId="43146FE6" w:rsidR="00F9454F" w:rsidRDefault="00F9454F" w:rsidP="00F945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made by Benson, seconded by Buckmier to adjourn at 1:27. Motion carried. </w:t>
      </w:r>
    </w:p>
    <w:p w14:paraId="021596C3" w14:textId="11455FE7" w:rsidR="00F9454F" w:rsidRDefault="00F9454F" w:rsidP="00F9454F">
      <w:pPr>
        <w:rPr>
          <w:rFonts w:asciiTheme="majorHAnsi" w:hAnsiTheme="majorHAnsi" w:cstheme="majorHAnsi"/>
        </w:rPr>
      </w:pPr>
    </w:p>
    <w:p w14:paraId="2D7CE914" w14:textId="3B1087BF" w:rsidR="00F9454F" w:rsidRDefault="00F9454F" w:rsidP="00F945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Sheila Lindgren- President </w:t>
      </w:r>
    </w:p>
    <w:p w14:paraId="043490E5" w14:textId="4F267417" w:rsidR="00F9454F" w:rsidRDefault="00F9454F" w:rsidP="00F945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  <w:t xml:space="preserve">Shannon Louder- Business Manager </w:t>
      </w:r>
      <w:r>
        <w:rPr>
          <w:rFonts w:asciiTheme="majorHAnsi" w:hAnsiTheme="majorHAnsi" w:cstheme="majorHAnsi"/>
        </w:rPr>
        <w:tab/>
      </w:r>
    </w:p>
    <w:p w14:paraId="294AAF48" w14:textId="77777777" w:rsidR="00F9454F" w:rsidRDefault="00F9454F" w:rsidP="00F9454F">
      <w:pPr>
        <w:rPr>
          <w:rFonts w:asciiTheme="majorHAnsi" w:hAnsiTheme="majorHAnsi" w:cstheme="majorHAnsi"/>
        </w:rPr>
      </w:pPr>
    </w:p>
    <w:p w14:paraId="05687FD7" w14:textId="77777777" w:rsidR="00A25FB6" w:rsidRDefault="00A25FB6"/>
    <w:sectPr w:rsidR="00A25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4F"/>
    <w:rsid w:val="00A25FB6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709F"/>
  <w15:chartTrackingRefBased/>
  <w15:docId w15:val="{BB02EBF4-C7A7-4A29-9DB7-46183F2E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54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  Louder</dc:creator>
  <cp:keywords/>
  <dc:description/>
  <cp:lastModifiedBy>Shannon   Louder</cp:lastModifiedBy>
  <cp:revision>1</cp:revision>
  <dcterms:created xsi:type="dcterms:W3CDTF">2021-07-06T16:44:00Z</dcterms:created>
  <dcterms:modified xsi:type="dcterms:W3CDTF">2021-07-06T16:53:00Z</dcterms:modified>
</cp:coreProperties>
</file>