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14FB5" w14:textId="77777777" w:rsidR="004101D7" w:rsidRDefault="004101D7" w:rsidP="00D246C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0AFB50DA" w14:textId="4014B71B" w:rsidR="00D246CA" w:rsidRPr="00A97140" w:rsidRDefault="00D246CA" w:rsidP="00D246C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97140">
        <w:rPr>
          <w:rFonts w:asciiTheme="majorHAnsi" w:hAnsiTheme="majorHAnsi" w:cstheme="majorHAnsi"/>
          <w:b/>
          <w:bCs/>
          <w:sz w:val="24"/>
          <w:szCs w:val="24"/>
        </w:rPr>
        <w:t>Maddock Public School #9</w:t>
      </w:r>
    </w:p>
    <w:p w14:paraId="66597D0E" w14:textId="73F40A43" w:rsidR="00D246CA" w:rsidRPr="00A97140" w:rsidRDefault="00D246CA" w:rsidP="00D246C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97140">
        <w:rPr>
          <w:rFonts w:asciiTheme="majorHAnsi" w:hAnsiTheme="majorHAnsi" w:cstheme="majorHAnsi"/>
          <w:b/>
          <w:bCs/>
          <w:sz w:val="24"/>
          <w:szCs w:val="24"/>
        </w:rPr>
        <w:t xml:space="preserve">Regular Meeting- </w:t>
      </w:r>
      <w:r w:rsidRPr="00A97140">
        <w:rPr>
          <w:rFonts w:asciiTheme="majorHAnsi" w:hAnsiTheme="majorHAnsi" w:cstheme="majorHAnsi"/>
          <w:b/>
          <w:bCs/>
          <w:sz w:val="24"/>
          <w:szCs w:val="24"/>
        </w:rPr>
        <w:t xml:space="preserve">May 13, </w:t>
      </w:r>
      <w:r w:rsidR="00A97140" w:rsidRPr="00A97140">
        <w:rPr>
          <w:rFonts w:asciiTheme="majorHAnsi" w:hAnsiTheme="majorHAnsi" w:cstheme="majorHAnsi"/>
          <w:b/>
          <w:bCs/>
          <w:sz w:val="24"/>
          <w:szCs w:val="24"/>
        </w:rPr>
        <w:t>2021 7</w:t>
      </w:r>
      <w:r w:rsidRPr="00A97140">
        <w:rPr>
          <w:rFonts w:asciiTheme="majorHAnsi" w:hAnsiTheme="majorHAnsi" w:cstheme="majorHAnsi"/>
          <w:b/>
          <w:bCs/>
          <w:sz w:val="24"/>
          <w:szCs w:val="24"/>
        </w:rPr>
        <w:t xml:space="preserve">:00 </w:t>
      </w:r>
      <w:r w:rsidRPr="00A97140">
        <w:rPr>
          <w:rFonts w:asciiTheme="majorHAnsi" w:hAnsiTheme="majorHAnsi" w:cstheme="majorHAnsi"/>
          <w:b/>
          <w:bCs/>
          <w:sz w:val="24"/>
          <w:szCs w:val="24"/>
        </w:rPr>
        <w:t>P</w:t>
      </w:r>
      <w:r w:rsidRPr="00A97140">
        <w:rPr>
          <w:rFonts w:asciiTheme="majorHAnsi" w:hAnsiTheme="majorHAnsi" w:cstheme="majorHAnsi"/>
          <w:b/>
          <w:bCs/>
          <w:sz w:val="24"/>
          <w:szCs w:val="24"/>
        </w:rPr>
        <w:t xml:space="preserve">M </w:t>
      </w:r>
    </w:p>
    <w:p w14:paraId="0994CA4E" w14:textId="77777777" w:rsidR="00A97140" w:rsidRDefault="00A97140" w:rsidP="00D246CA">
      <w:pPr>
        <w:rPr>
          <w:rFonts w:asciiTheme="majorHAnsi" w:hAnsiTheme="majorHAnsi" w:cstheme="majorHAnsi"/>
        </w:rPr>
      </w:pPr>
    </w:p>
    <w:p w14:paraId="121F7554" w14:textId="639FEEB0" w:rsidR="00D246CA" w:rsidRPr="00A97140" w:rsidRDefault="00D246CA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>Present- Justin Maddock, Dennette Buckmier, Sheila Lindgren, Bridger Geller, Jared Benson, Superintendent Robert Thom,</w:t>
      </w:r>
      <w:r w:rsidR="00A97140" w:rsidRPr="00A97140">
        <w:rPr>
          <w:rFonts w:asciiTheme="majorHAnsi" w:hAnsiTheme="majorHAnsi" w:cstheme="majorHAnsi"/>
        </w:rPr>
        <w:t xml:space="preserve"> Principal Jennifer Sundby</w:t>
      </w:r>
      <w:r w:rsidRPr="00A97140">
        <w:rPr>
          <w:rFonts w:asciiTheme="majorHAnsi" w:hAnsiTheme="majorHAnsi" w:cstheme="majorHAnsi"/>
        </w:rPr>
        <w:t xml:space="preserve"> &amp; Business Manager Shannon Louder</w:t>
      </w:r>
    </w:p>
    <w:p w14:paraId="5C2FDA4F" w14:textId="27B6C35D" w:rsidR="00D246CA" w:rsidRPr="00A97140" w:rsidRDefault="00D246CA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 xml:space="preserve">President Lindgren called meeting to order at 6:08. </w:t>
      </w:r>
    </w:p>
    <w:p w14:paraId="29717F82" w14:textId="153F93A4" w:rsidR="00D246CA" w:rsidRPr="00A97140" w:rsidRDefault="00D246CA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 xml:space="preserve">Motion made by Buckmier, seconded by Maddock to go into executive session NDCC 44-04-19.1(9). Roll call was all in favor. Motion carried. Reconvene at 6:45 pm. </w:t>
      </w:r>
    </w:p>
    <w:p w14:paraId="430FB9D1" w14:textId="7F0623B7" w:rsidR="00D246CA" w:rsidRPr="00A97140" w:rsidRDefault="00D246CA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 xml:space="preserve">Recess for 15 minutes. </w:t>
      </w:r>
    </w:p>
    <w:p w14:paraId="48146DFF" w14:textId="7765CDD8" w:rsidR="00A97140" w:rsidRPr="00A97140" w:rsidRDefault="00A97140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 xml:space="preserve">Guests: Mavis Maloney, Nancy Follman, Cassie Kallenbach, Sonia Hofstetter, Michele Herrington, Deb Pierson, Gary Wald, Vanessa Becvar, Jolene Risovi. </w:t>
      </w:r>
    </w:p>
    <w:p w14:paraId="299519DE" w14:textId="04EE6139" w:rsidR="00D246CA" w:rsidRPr="00A97140" w:rsidRDefault="00D246CA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 xml:space="preserve">Meeting resumed at 7:00. </w:t>
      </w:r>
    </w:p>
    <w:p w14:paraId="19A12A18" w14:textId="13BAA6F9" w:rsidR="00D246CA" w:rsidRPr="00A97140" w:rsidRDefault="00D246CA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 xml:space="preserve">Motion made by Benson, seconded by Buckmier to approve consent agenda, financial </w:t>
      </w:r>
      <w:r w:rsidR="00A97140" w:rsidRPr="00A97140">
        <w:rPr>
          <w:rFonts w:asciiTheme="majorHAnsi" w:hAnsiTheme="majorHAnsi" w:cstheme="majorHAnsi"/>
        </w:rPr>
        <w:t>reports,</w:t>
      </w:r>
      <w:r w:rsidRPr="00A97140">
        <w:rPr>
          <w:rFonts w:asciiTheme="majorHAnsi" w:hAnsiTheme="majorHAnsi" w:cstheme="majorHAnsi"/>
        </w:rPr>
        <w:t xml:space="preserve"> and general bills $59523.17. Motion carried. </w:t>
      </w:r>
    </w:p>
    <w:p w14:paraId="7C6791E6" w14:textId="25EDD555" w:rsidR="00D246CA" w:rsidRPr="00A97140" w:rsidRDefault="00D246CA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>Principal report was given by Mrs. Sundby</w:t>
      </w:r>
      <w:r w:rsidR="00654FDC" w:rsidRPr="00A97140">
        <w:rPr>
          <w:rFonts w:asciiTheme="majorHAnsi" w:hAnsiTheme="majorHAnsi" w:cstheme="majorHAnsi"/>
        </w:rPr>
        <w:t>. Mrs.</w:t>
      </w:r>
      <w:r w:rsidRPr="00A97140">
        <w:rPr>
          <w:rFonts w:asciiTheme="majorHAnsi" w:hAnsiTheme="majorHAnsi" w:cstheme="majorHAnsi"/>
        </w:rPr>
        <w:t xml:space="preserve"> Sundby stated that state testing is completed, cognia is submitted, </w:t>
      </w:r>
      <w:r w:rsidR="00654FDC" w:rsidRPr="00A97140">
        <w:rPr>
          <w:rFonts w:asciiTheme="majorHAnsi" w:hAnsiTheme="majorHAnsi" w:cstheme="majorHAnsi"/>
        </w:rPr>
        <w:t xml:space="preserve">many field trips coming up within last few weeks, end of year picnic is May 21 from 11 am to 12pm and the board will cover the adults lunch cost. </w:t>
      </w:r>
    </w:p>
    <w:p w14:paraId="1FA05229" w14:textId="168521B5" w:rsidR="00654FDC" w:rsidRPr="00A97140" w:rsidRDefault="00A97140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>Superintendent</w:t>
      </w:r>
      <w:r w:rsidR="00654FDC" w:rsidRPr="00A97140">
        <w:rPr>
          <w:rFonts w:asciiTheme="majorHAnsi" w:hAnsiTheme="majorHAnsi" w:cstheme="majorHAnsi"/>
        </w:rPr>
        <w:t xml:space="preserve"> report was given by Mr. Thom. Mr. Thom discussed ESSER funding, event center, and gym floor business. </w:t>
      </w:r>
    </w:p>
    <w:p w14:paraId="3E4AB624" w14:textId="5A2266AB" w:rsidR="00654FDC" w:rsidRPr="00A97140" w:rsidRDefault="00654FDC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 xml:space="preserve">Athletic report was given by Shannon Louder. Shannon stated that track season has been a huge success with many qualifying events for athletes in Benson County. Athletic banquet will be May 12 in Leeds at 7:00 pm. </w:t>
      </w:r>
    </w:p>
    <w:p w14:paraId="74C983B0" w14:textId="05E27EA9" w:rsidR="00654FDC" w:rsidRPr="00A97140" w:rsidRDefault="00654FDC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 xml:space="preserve">Motion was made by Maddock, seconded by Benson to approve the Ramsey Bank Pledge. Roll call was all in favor. Motion carried. </w:t>
      </w:r>
    </w:p>
    <w:p w14:paraId="5D21BC3C" w14:textId="099156A4" w:rsidR="00654FDC" w:rsidRPr="00A97140" w:rsidRDefault="00654FDC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 xml:space="preserve">Motion was made by Geller, seconded by Buckmier to approve Meadow Sweet Dairy for the 2021-2022 school year for milk supply. Motion carried. </w:t>
      </w:r>
    </w:p>
    <w:p w14:paraId="27B57CBB" w14:textId="67353881" w:rsidR="00654FDC" w:rsidRPr="00A97140" w:rsidRDefault="00654FDC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 xml:space="preserve">Motion made by Buckmier, seconded by Benson to approve Maddock to coop with Harvey/Wells Co for the upcoming school year for golf, baseball, and softball. Motion carried. </w:t>
      </w:r>
    </w:p>
    <w:p w14:paraId="7FC5AA97" w14:textId="7398C42A" w:rsidR="00654FDC" w:rsidRPr="00A97140" w:rsidRDefault="00654FDC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 xml:space="preserve">Motion made by Maddock, seconded by Geller to approve the principal contract to Jennifer Sundby for 2021-2022 school year. Roll call was all in favor. Motion carried. </w:t>
      </w:r>
    </w:p>
    <w:p w14:paraId="46AA865A" w14:textId="2F74C37E" w:rsidR="00654FDC" w:rsidRPr="00A97140" w:rsidRDefault="00654FDC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 xml:space="preserve">Discussion was held on graduation. Graduation will go back to normal like previous years. </w:t>
      </w:r>
    </w:p>
    <w:p w14:paraId="2D7C9157" w14:textId="6A687222" w:rsidR="00654FDC" w:rsidRPr="00A97140" w:rsidRDefault="00654FDC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 xml:space="preserve">Discussion was held on special education transportation to and from Jamestown. </w:t>
      </w:r>
    </w:p>
    <w:p w14:paraId="43EF5FB6" w14:textId="3415B543" w:rsidR="00654FDC" w:rsidRPr="00A97140" w:rsidRDefault="00654FDC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 xml:space="preserve">Motion made by Buckmier, seconded by Benson to approve Shannon Louder to apply for the Business Manager Certification Program beginning this summer. Roll call was all in favor. Motion carried. </w:t>
      </w:r>
    </w:p>
    <w:p w14:paraId="3FD794EB" w14:textId="64B22B93" w:rsidR="00654FDC" w:rsidRPr="00A97140" w:rsidRDefault="00A97140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lastRenderedPageBreak/>
        <w:t xml:space="preserve">Motion made by Buckmier, seconded by Maddock to approve the second reading of Policy BA-School Board Legal Status and Authority. Roll call was all in favor. Motion carried. </w:t>
      </w:r>
    </w:p>
    <w:p w14:paraId="4509BA6B" w14:textId="0BBBE2E6" w:rsidR="00A97140" w:rsidRPr="00A97140" w:rsidRDefault="00A97140" w:rsidP="00D246CA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 xml:space="preserve">Motion made by Benson, seconded by Buckmier to adjourn at 7:47pm.  Roll call was all in favor. Motion carried. </w:t>
      </w:r>
    </w:p>
    <w:p w14:paraId="41FC3E49" w14:textId="77777777" w:rsidR="00A97140" w:rsidRPr="00A97140" w:rsidRDefault="00A97140" w:rsidP="00D246CA">
      <w:pPr>
        <w:rPr>
          <w:rFonts w:asciiTheme="majorHAnsi" w:hAnsiTheme="majorHAnsi" w:cstheme="majorHAnsi"/>
        </w:rPr>
      </w:pPr>
    </w:p>
    <w:p w14:paraId="031F044B" w14:textId="31D85187" w:rsidR="00AF2585" w:rsidRPr="00A97140" w:rsidRDefault="00A97140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 xml:space="preserve">Sheila Lindgren- President </w:t>
      </w:r>
    </w:p>
    <w:p w14:paraId="52BC7F1C" w14:textId="2465318F" w:rsidR="00A97140" w:rsidRPr="00A97140" w:rsidRDefault="00A97140">
      <w:pPr>
        <w:rPr>
          <w:rFonts w:asciiTheme="majorHAnsi" w:hAnsiTheme="majorHAnsi" w:cstheme="majorHAnsi"/>
        </w:rPr>
      </w:pPr>
    </w:p>
    <w:p w14:paraId="592B135D" w14:textId="1C4E631D" w:rsidR="00A97140" w:rsidRPr="00A97140" w:rsidRDefault="00A97140">
      <w:pPr>
        <w:rPr>
          <w:rFonts w:asciiTheme="majorHAnsi" w:hAnsiTheme="majorHAnsi" w:cstheme="majorHAnsi"/>
        </w:rPr>
      </w:pPr>
      <w:r w:rsidRPr="00A97140">
        <w:rPr>
          <w:rFonts w:asciiTheme="majorHAnsi" w:hAnsiTheme="majorHAnsi" w:cstheme="majorHAnsi"/>
        </w:rPr>
        <w:t>Shannon Louder- Business Manager</w:t>
      </w:r>
    </w:p>
    <w:sectPr w:rsidR="00A97140" w:rsidRPr="00A97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6CA"/>
    <w:rsid w:val="004101D7"/>
    <w:rsid w:val="00654FDC"/>
    <w:rsid w:val="00A97140"/>
    <w:rsid w:val="00AF2585"/>
    <w:rsid w:val="00D2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88E03"/>
  <w15:chartTrackingRefBased/>
  <w15:docId w15:val="{429CFF65-C73C-49F3-872D-418DA2A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6C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  Louder</dc:creator>
  <cp:keywords/>
  <dc:description/>
  <cp:lastModifiedBy>Shannon   Louder</cp:lastModifiedBy>
  <cp:revision>2</cp:revision>
  <dcterms:created xsi:type="dcterms:W3CDTF">2021-05-19T21:49:00Z</dcterms:created>
  <dcterms:modified xsi:type="dcterms:W3CDTF">2021-05-19T22:15:00Z</dcterms:modified>
</cp:coreProperties>
</file>