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A5C72" w14:textId="77777777" w:rsidR="008D4C68" w:rsidRPr="00E8593B" w:rsidRDefault="008D4C68" w:rsidP="008D4C68">
      <w:pPr>
        <w:jc w:val="center"/>
        <w:rPr>
          <w:rFonts w:asciiTheme="majorHAnsi" w:hAnsiTheme="majorHAnsi" w:cstheme="majorHAnsi"/>
          <w:b/>
          <w:bCs/>
          <w:sz w:val="24"/>
          <w:szCs w:val="24"/>
        </w:rPr>
      </w:pPr>
      <w:r w:rsidRPr="00E8593B">
        <w:rPr>
          <w:rFonts w:asciiTheme="majorHAnsi" w:hAnsiTheme="majorHAnsi" w:cstheme="majorHAnsi"/>
          <w:b/>
          <w:bCs/>
          <w:sz w:val="24"/>
          <w:szCs w:val="24"/>
        </w:rPr>
        <w:t>Maddock Public School #9</w:t>
      </w:r>
    </w:p>
    <w:p w14:paraId="0FD9794D" w14:textId="27A2A204" w:rsidR="008D4C68" w:rsidRPr="00E8593B" w:rsidRDefault="008D4C68" w:rsidP="008D4C68">
      <w:pPr>
        <w:jc w:val="center"/>
        <w:rPr>
          <w:rFonts w:asciiTheme="majorHAnsi" w:hAnsiTheme="majorHAnsi" w:cstheme="majorHAnsi"/>
          <w:b/>
          <w:bCs/>
          <w:sz w:val="24"/>
          <w:szCs w:val="24"/>
        </w:rPr>
      </w:pPr>
      <w:r w:rsidRPr="00E8593B">
        <w:rPr>
          <w:rFonts w:asciiTheme="majorHAnsi" w:hAnsiTheme="majorHAnsi" w:cstheme="majorHAnsi"/>
          <w:b/>
          <w:bCs/>
          <w:sz w:val="24"/>
          <w:szCs w:val="24"/>
        </w:rPr>
        <w:t xml:space="preserve">Regular Meeting- </w:t>
      </w:r>
      <w:r>
        <w:rPr>
          <w:rFonts w:asciiTheme="majorHAnsi" w:hAnsiTheme="majorHAnsi" w:cstheme="majorHAnsi"/>
          <w:b/>
          <w:bCs/>
          <w:sz w:val="24"/>
          <w:szCs w:val="24"/>
        </w:rPr>
        <w:t>April 08,2021</w:t>
      </w:r>
      <w:r w:rsidRPr="00E8593B">
        <w:rPr>
          <w:rFonts w:asciiTheme="majorHAnsi" w:hAnsiTheme="majorHAnsi" w:cstheme="majorHAnsi"/>
          <w:b/>
          <w:bCs/>
          <w:sz w:val="24"/>
          <w:szCs w:val="24"/>
        </w:rPr>
        <w:t xml:space="preserve"> 7</w:t>
      </w:r>
      <w:r w:rsidRPr="00E8593B">
        <w:rPr>
          <w:rFonts w:asciiTheme="majorHAnsi" w:hAnsiTheme="majorHAnsi" w:cstheme="majorHAnsi"/>
          <w:b/>
          <w:bCs/>
          <w:sz w:val="24"/>
          <w:szCs w:val="24"/>
        </w:rPr>
        <w:t xml:space="preserve">:00 AM </w:t>
      </w:r>
    </w:p>
    <w:p w14:paraId="250F4A6D" w14:textId="77777777" w:rsidR="008D4C68" w:rsidRPr="008D4C68" w:rsidRDefault="008D4C68" w:rsidP="008D4C68">
      <w:pPr>
        <w:rPr>
          <w:rFonts w:asciiTheme="majorHAnsi" w:hAnsiTheme="majorHAnsi" w:cstheme="majorHAnsi"/>
        </w:rPr>
      </w:pPr>
      <w:r w:rsidRPr="008D4C68">
        <w:rPr>
          <w:rFonts w:asciiTheme="majorHAnsi" w:hAnsiTheme="majorHAnsi" w:cstheme="majorHAnsi"/>
        </w:rPr>
        <w:t>Present- Justin Maddock, Dennette Buckmier, Sheila Lindgren, Bridger Geller, Jared Benson, Superintendent Robert Thom, Principal Jennifer Sundby, &amp; Business Manager Shannon Louder</w:t>
      </w:r>
    </w:p>
    <w:p w14:paraId="6A3DEDD8" w14:textId="56F9FCDB" w:rsidR="00377B7D" w:rsidRDefault="008D4C68">
      <w:pPr>
        <w:rPr>
          <w:rFonts w:asciiTheme="majorHAnsi" w:hAnsiTheme="majorHAnsi" w:cstheme="majorHAnsi"/>
        </w:rPr>
      </w:pPr>
      <w:r w:rsidRPr="008D4C68">
        <w:rPr>
          <w:rFonts w:asciiTheme="majorHAnsi" w:hAnsiTheme="majorHAnsi" w:cstheme="majorHAnsi"/>
        </w:rPr>
        <w:t>Guests: Michele Herrington</w:t>
      </w:r>
    </w:p>
    <w:p w14:paraId="45750434" w14:textId="4E9CF288" w:rsidR="008D4C68" w:rsidRDefault="008D4C68">
      <w:pPr>
        <w:rPr>
          <w:rFonts w:asciiTheme="majorHAnsi" w:hAnsiTheme="majorHAnsi" w:cstheme="majorHAnsi"/>
        </w:rPr>
      </w:pPr>
      <w:r>
        <w:rPr>
          <w:rFonts w:asciiTheme="majorHAnsi" w:hAnsiTheme="majorHAnsi" w:cstheme="majorHAnsi"/>
        </w:rPr>
        <w:t>Meeting called to order at 7:10 am by President Lindgren.</w:t>
      </w:r>
    </w:p>
    <w:p w14:paraId="4F66379F" w14:textId="242F4BA0" w:rsidR="008D4C68" w:rsidRDefault="008D4C68">
      <w:pPr>
        <w:rPr>
          <w:rFonts w:asciiTheme="majorHAnsi" w:hAnsiTheme="majorHAnsi" w:cstheme="majorHAnsi"/>
        </w:rPr>
      </w:pPr>
      <w:r>
        <w:rPr>
          <w:rFonts w:asciiTheme="majorHAnsi" w:hAnsiTheme="majorHAnsi" w:cstheme="majorHAnsi"/>
        </w:rPr>
        <w:t xml:space="preserve">Motion made by Maddock, seconded by Geller to approve the agenda. Motion carried. </w:t>
      </w:r>
    </w:p>
    <w:p w14:paraId="31844522" w14:textId="4FE7F35A" w:rsidR="008D4C68" w:rsidRDefault="008D4C68">
      <w:pPr>
        <w:rPr>
          <w:rFonts w:asciiTheme="majorHAnsi" w:hAnsiTheme="majorHAnsi" w:cstheme="majorHAnsi"/>
        </w:rPr>
      </w:pPr>
      <w:r>
        <w:rPr>
          <w:rFonts w:asciiTheme="majorHAnsi" w:hAnsiTheme="majorHAnsi" w:cstheme="majorHAnsi"/>
        </w:rPr>
        <w:t xml:space="preserve">Motion made by Benson, seconded by Maddock to approve March minutes, financial reports, and general fund bills totaling $22,703.59. </w:t>
      </w:r>
    </w:p>
    <w:p w14:paraId="106F9838" w14:textId="4F68ADBB" w:rsidR="008D4C68" w:rsidRDefault="008D4C68">
      <w:pPr>
        <w:rPr>
          <w:rFonts w:asciiTheme="majorHAnsi" w:hAnsiTheme="majorHAnsi" w:cstheme="majorHAnsi"/>
        </w:rPr>
      </w:pPr>
      <w:r>
        <w:rPr>
          <w:rFonts w:asciiTheme="majorHAnsi" w:hAnsiTheme="majorHAnsi" w:cstheme="majorHAnsi"/>
        </w:rPr>
        <w:t xml:space="preserve">Principal report was given by Mrs. Sundby on state testing, elementary concert, music contest, pre k screening next week, spring pictures next week, FFA banquet next week, and cognia teams met on the early out and were goal setting for next year. </w:t>
      </w:r>
    </w:p>
    <w:p w14:paraId="7DDDCE20" w14:textId="46CD8540" w:rsidR="008D4C68" w:rsidRDefault="008D4C68">
      <w:pPr>
        <w:rPr>
          <w:rFonts w:asciiTheme="majorHAnsi" w:hAnsiTheme="majorHAnsi" w:cstheme="majorHAnsi"/>
        </w:rPr>
      </w:pPr>
      <w:r>
        <w:rPr>
          <w:rFonts w:asciiTheme="majorHAnsi" w:hAnsiTheme="majorHAnsi" w:cstheme="majorHAnsi"/>
        </w:rPr>
        <w:t xml:space="preserve">Superintendent report was given by Mr. Thom on job fair at Minot State University a few weeks ago, E-rate steps completed, ESSER funds, </w:t>
      </w:r>
      <w:r w:rsidR="008A72D3">
        <w:rPr>
          <w:rFonts w:asciiTheme="majorHAnsi" w:hAnsiTheme="majorHAnsi" w:cstheme="majorHAnsi"/>
        </w:rPr>
        <w:t xml:space="preserve">and gym floor project. </w:t>
      </w:r>
    </w:p>
    <w:p w14:paraId="1629ABC2" w14:textId="314CD1EC" w:rsidR="008A72D3" w:rsidRDefault="008A72D3">
      <w:pPr>
        <w:rPr>
          <w:rFonts w:asciiTheme="majorHAnsi" w:hAnsiTheme="majorHAnsi" w:cstheme="majorHAnsi"/>
        </w:rPr>
      </w:pPr>
      <w:r>
        <w:rPr>
          <w:rFonts w:asciiTheme="majorHAnsi" w:hAnsiTheme="majorHAnsi" w:cstheme="majorHAnsi"/>
        </w:rPr>
        <w:t xml:space="preserve">Athletic Director report was given by Shannon Louder on elementary volleyball, track season has begun and off to a good start, and the upcoming sports banquet May 10 in Leeds. </w:t>
      </w:r>
    </w:p>
    <w:p w14:paraId="6B1E1D61" w14:textId="67F12F7F" w:rsidR="008A72D3" w:rsidRDefault="008A72D3">
      <w:pPr>
        <w:rPr>
          <w:rFonts w:asciiTheme="majorHAnsi" w:hAnsiTheme="majorHAnsi" w:cstheme="majorHAnsi"/>
        </w:rPr>
      </w:pPr>
      <w:r>
        <w:rPr>
          <w:rFonts w:asciiTheme="majorHAnsi" w:hAnsiTheme="majorHAnsi" w:cstheme="majorHAnsi"/>
        </w:rPr>
        <w:t xml:space="preserve">Discussion was held on the upcoming election. </w:t>
      </w:r>
    </w:p>
    <w:p w14:paraId="2AB8090F" w14:textId="51BCF3C6" w:rsidR="008A72D3" w:rsidRDefault="001900B8">
      <w:pPr>
        <w:rPr>
          <w:rFonts w:asciiTheme="majorHAnsi" w:hAnsiTheme="majorHAnsi" w:cstheme="majorHAnsi"/>
        </w:rPr>
      </w:pPr>
      <w:r>
        <w:rPr>
          <w:rFonts w:asciiTheme="majorHAnsi" w:hAnsiTheme="majorHAnsi" w:cstheme="majorHAnsi"/>
        </w:rPr>
        <w:t xml:space="preserve">Motion made by Buckmier, seconded by Maddock to change health insurance carrier from BCBS of ND to North Dakota Public Health Insurance Trust beginning October 1, 2021. Roll call was all in favor. Motion carried. </w:t>
      </w:r>
    </w:p>
    <w:p w14:paraId="58E0E438" w14:textId="0422C930" w:rsidR="001900B8" w:rsidRDefault="001900B8">
      <w:pPr>
        <w:rPr>
          <w:rFonts w:asciiTheme="majorHAnsi" w:hAnsiTheme="majorHAnsi" w:cstheme="majorHAnsi"/>
        </w:rPr>
      </w:pPr>
      <w:r>
        <w:rPr>
          <w:rFonts w:asciiTheme="majorHAnsi" w:hAnsiTheme="majorHAnsi" w:cstheme="majorHAnsi"/>
        </w:rPr>
        <w:t xml:space="preserve">Motion made by Geller, seconded by Benson to update policy manual. Roll call was all in favor. Motion carried. </w:t>
      </w:r>
    </w:p>
    <w:p w14:paraId="458CF7B3" w14:textId="4370C109" w:rsidR="001900B8" w:rsidRDefault="001900B8">
      <w:pPr>
        <w:rPr>
          <w:rFonts w:asciiTheme="majorHAnsi" w:hAnsiTheme="majorHAnsi" w:cstheme="majorHAnsi"/>
        </w:rPr>
      </w:pPr>
      <w:r>
        <w:rPr>
          <w:rFonts w:asciiTheme="majorHAnsi" w:hAnsiTheme="majorHAnsi" w:cstheme="majorHAnsi"/>
        </w:rPr>
        <w:t xml:space="preserve">Discussion was held on the Benson County Event Center. </w:t>
      </w:r>
    </w:p>
    <w:p w14:paraId="57AA580D" w14:textId="5088475B" w:rsidR="001900B8" w:rsidRDefault="001900B8">
      <w:pPr>
        <w:rPr>
          <w:rFonts w:asciiTheme="majorHAnsi" w:hAnsiTheme="majorHAnsi" w:cstheme="majorHAnsi"/>
        </w:rPr>
      </w:pPr>
      <w:r>
        <w:rPr>
          <w:rFonts w:asciiTheme="majorHAnsi" w:hAnsiTheme="majorHAnsi" w:cstheme="majorHAnsi"/>
        </w:rPr>
        <w:t xml:space="preserve">Discussion was held on a board workshop in July. This would be a review for board on policies and procedures, roles and responsibilities of the board, and new board orientation all in one rather than waiting until October for the new board member orientation done by NDSBA. </w:t>
      </w:r>
    </w:p>
    <w:p w14:paraId="17265384" w14:textId="345EA02F" w:rsidR="001900B8" w:rsidRDefault="001900B8">
      <w:pPr>
        <w:rPr>
          <w:rFonts w:asciiTheme="majorHAnsi" w:hAnsiTheme="majorHAnsi" w:cstheme="majorHAnsi"/>
        </w:rPr>
      </w:pPr>
    </w:p>
    <w:p w14:paraId="2D33EB84" w14:textId="2C668308" w:rsidR="001900B8" w:rsidRDefault="001900B8">
      <w:pPr>
        <w:rPr>
          <w:rFonts w:asciiTheme="majorHAnsi" w:hAnsiTheme="majorHAnsi" w:cstheme="majorHAnsi"/>
        </w:rPr>
      </w:pPr>
      <w:r>
        <w:rPr>
          <w:rFonts w:asciiTheme="majorHAnsi" w:hAnsiTheme="majorHAnsi" w:cstheme="majorHAnsi"/>
        </w:rPr>
        <w:t xml:space="preserve">Motion made by Geller, seconded by Maddock to adjourn at 8:11 am. </w:t>
      </w:r>
    </w:p>
    <w:p w14:paraId="73BD9BBA" w14:textId="4C0C15E5" w:rsidR="001900B8" w:rsidRDefault="001900B8">
      <w:pPr>
        <w:rPr>
          <w:rFonts w:asciiTheme="majorHAnsi" w:hAnsiTheme="majorHAnsi" w:cstheme="majorHAnsi"/>
        </w:rPr>
      </w:pPr>
    </w:p>
    <w:p w14:paraId="06B0DE9E" w14:textId="00E0F15D" w:rsidR="001900B8" w:rsidRDefault="001900B8">
      <w:pPr>
        <w:rPr>
          <w:rFonts w:asciiTheme="majorHAnsi" w:hAnsiTheme="majorHAnsi" w:cstheme="majorHAnsi"/>
        </w:rPr>
      </w:pPr>
      <w:r>
        <w:rPr>
          <w:rFonts w:asciiTheme="majorHAnsi" w:hAnsiTheme="majorHAnsi" w:cstheme="majorHAnsi"/>
        </w:rPr>
        <w:t xml:space="preserve">Sheila Lindgren- President </w:t>
      </w:r>
    </w:p>
    <w:p w14:paraId="5098350E" w14:textId="7A3843BC" w:rsidR="001900B8" w:rsidRDefault="001900B8">
      <w:pPr>
        <w:rPr>
          <w:rFonts w:asciiTheme="majorHAnsi" w:hAnsiTheme="majorHAnsi" w:cstheme="majorHAnsi"/>
        </w:rPr>
      </w:pPr>
    </w:p>
    <w:p w14:paraId="5B8B6CF2" w14:textId="415911DE" w:rsidR="001900B8" w:rsidRPr="008D4C68" w:rsidRDefault="001900B8">
      <w:pPr>
        <w:rPr>
          <w:rFonts w:asciiTheme="majorHAnsi" w:hAnsiTheme="majorHAnsi" w:cstheme="majorHAnsi"/>
        </w:rPr>
      </w:pPr>
      <w:r>
        <w:rPr>
          <w:rFonts w:asciiTheme="majorHAnsi" w:hAnsiTheme="majorHAnsi" w:cstheme="majorHAnsi"/>
        </w:rPr>
        <w:t xml:space="preserve">Shannon Louder- Business Manager </w:t>
      </w:r>
    </w:p>
    <w:p w14:paraId="34A1EA59" w14:textId="77777777" w:rsidR="008D4C68" w:rsidRPr="008D4C68" w:rsidRDefault="008D4C68">
      <w:pPr>
        <w:rPr>
          <w:rFonts w:asciiTheme="majorHAnsi" w:hAnsiTheme="majorHAnsi" w:cstheme="majorHAnsi"/>
        </w:rPr>
      </w:pPr>
    </w:p>
    <w:sectPr w:rsidR="008D4C68" w:rsidRPr="008D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68"/>
    <w:rsid w:val="001900B8"/>
    <w:rsid w:val="00377B7D"/>
    <w:rsid w:val="008A72D3"/>
    <w:rsid w:val="008D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96FB"/>
  <w15:chartTrackingRefBased/>
  <w15:docId w15:val="{0AB5B0D9-9471-40D9-A72C-D114511E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6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1</cp:revision>
  <dcterms:created xsi:type="dcterms:W3CDTF">2021-04-09T16:55:00Z</dcterms:created>
  <dcterms:modified xsi:type="dcterms:W3CDTF">2021-04-09T17:19:00Z</dcterms:modified>
</cp:coreProperties>
</file>